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0B" w:rsidRPr="00F0610B" w:rsidRDefault="00F0610B" w:rsidP="00F0610B">
      <w:pPr>
        <w:rPr>
          <w:b/>
        </w:rPr>
      </w:pPr>
      <w:r w:rsidRPr="00F0610B">
        <w:rPr>
          <w:b/>
        </w:rPr>
        <w:t>Автономная некоммерческая организация</w:t>
      </w:r>
    </w:p>
    <w:p w:rsidR="00F0610B" w:rsidRPr="00F0610B" w:rsidRDefault="00F0610B" w:rsidP="00F0610B">
      <w:pPr>
        <w:rPr>
          <w:b/>
        </w:rPr>
      </w:pPr>
      <w:r w:rsidRPr="00F0610B">
        <w:rPr>
          <w:b/>
        </w:rPr>
        <w:t>«Центр развития молодежи "Сириус"» (АНО «ЦРМ "Сириус"»)</w:t>
      </w:r>
    </w:p>
    <w:p w:rsidR="00F0610B" w:rsidRDefault="00F0610B" w:rsidP="00F0610B">
      <w:r>
        <w:t>ИНН: 4706095308</w:t>
      </w:r>
    </w:p>
    <w:p w:rsidR="00F0610B" w:rsidRDefault="00F0610B" w:rsidP="00F0610B">
      <w:bookmarkStart w:id="0" w:name="_GoBack"/>
      <w:bookmarkEnd w:id="0"/>
      <w:r>
        <w:t>КПП: 470601001</w:t>
      </w:r>
    </w:p>
    <w:p w:rsidR="00F0610B" w:rsidRDefault="00F0610B" w:rsidP="00F0610B">
      <w:r>
        <w:t>ОГРН: 1264700001620</w:t>
      </w:r>
    </w:p>
    <w:p w:rsidR="00F0610B" w:rsidRDefault="00F0610B" w:rsidP="00F0610B">
      <w:r>
        <w:t>телефон: +7 (981) 755 00 15</w:t>
      </w:r>
    </w:p>
    <w:p w:rsidR="00F0610B" w:rsidRDefault="00F0610B" w:rsidP="00F0610B">
      <w:proofErr w:type="spellStart"/>
      <w:r>
        <w:t>email</w:t>
      </w:r>
      <w:proofErr w:type="spellEnd"/>
      <w:r>
        <w:t>: ano.sirius@yandex.ru</w:t>
      </w:r>
    </w:p>
    <w:p w:rsidR="00F0610B" w:rsidRDefault="00F0610B" w:rsidP="00F0610B">
      <w:r>
        <w:t>Председатель Яковлева Варвара Васильевна</w:t>
      </w:r>
    </w:p>
    <w:p w:rsidR="00F0610B" w:rsidRDefault="00F0610B" w:rsidP="00F0610B">
      <w:r>
        <w:t>Расчётный счёт:</w:t>
      </w:r>
      <w:r>
        <w:t xml:space="preserve"> </w:t>
      </w:r>
      <w:r>
        <w:t>40703810420000008716</w:t>
      </w:r>
    </w:p>
    <w:p w:rsidR="00F0610B" w:rsidRDefault="00F0610B" w:rsidP="00F0610B">
      <w:r>
        <w:t>Название банка:</w:t>
      </w:r>
      <w:r>
        <w:t xml:space="preserve"> </w:t>
      </w:r>
      <w:r>
        <w:t>ООО "Банк Точка"</w:t>
      </w:r>
    </w:p>
    <w:p w:rsidR="00F0610B" w:rsidRDefault="00F0610B" w:rsidP="00F0610B">
      <w:r>
        <w:t>БИК:</w:t>
      </w:r>
      <w:r>
        <w:t xml:space="preserve"> </w:t>
      </w:r>
      <w:r>
        <w:t>044525104</w:t>
      </w:r>
    </w:p>
    <w:p w:rsidR="00F0610B" w:rsidRDefault="00F0610B" w:rsidP="00F0610B">
      <w:r>
        <w:t>Корреспондентский счёт:</w:t>
      </w:r>
      <w:r>
        <w:t xml:space="preserve"> </w:t>
      </w:r>
      <w:r>
        <w:t>30101810745374525104</w:t>
      </w:r>
    </w:p>
    <w:p w:rsidR="000E4E7C" w:rsidRDefault="000E4E7C"/>
    <w:sectPr w:rsidR="000E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1E"/>
    <w:rsid w:val="000E4E7C"/>
    <w:rsid w:val="00B6241E"/>
    <w:rsid w:val="00F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8168"/>
  <w15:chartTrackingRefBased/>
  <w15:docId w15:val="{DD541D14-A7A7-41DB-80EF-C83F5BA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2026-03-24T06:31:00Z</dcterms:created>
  <dcterms:modified xsi:type="dcterms:W3CDTF">2026-03-24T06:33:00Z</dcterms:modified>
</cp:coreProperties>
</file>