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0B9" w:rsidRPr="000D00B9" w:rsidRDefault="000D00B9" w:rsidP="000D00B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0D00B9">
        <w:rPr>
          <w:rFonts w:ascii="Segoe UI" w:eastAsia="Times New Roman" w:hAnsi="Segoe UI" w:cs="Segoe UI"/>
          <w:b/>
          <w:bCs/>
          <w:color w:val="0F1115"/>
          <w:kern w:val="0"/>
          <w:szCs w:val="24"/>
          <w:lang w:eastAsia="ru-RU"/>
        </w:rPr>
        <w:t>Политика обработки персональных данных</w:t>
      </w:r>
      <w:r w:rsidRPr="000D00B9"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  <w:br/>
      </w:r>
      <w:r w:rsidRPr="000D00B9">
        <w:rPr>
          <w:rFonts w:ascii="Segoe UI" w:eastAsia="Times New Roman" w:hAnsi="Segoe UI" w:cs="Segoe UI"/>
          <w:b/>
          <w:bCs/>
          <w:color w:val="0F1115"/>
          <w:kern w:val="0"/>
          <w:szCs w:val="24"/>
          <w:lang w:eastAsia="ru-RU"/>
        </w:rPr>
        <w:t>АНО «АРТ-СВОБОДА»</w:t>
      </w:r>
    </w:p>
    <w:p w:rsidR="000D00B9" w:rsidRPr="000D00B9" w:rsidRDefault="000D00B9" w:rsidP="000D00B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0D00B9">
        <w:rPr>
          <w:rFonts w:ascii="Segoe UI" w:eastAsia="Times New Roman" w:hAnsi="Segoe UI" w:cs="Segoe UI"/>
          <w:b/>
          <w:bCs/>
          <w:color w:val="0F1115"/>
          <w:kern w:val="0"/>
          <w:szCs w:val="24"/>
          <w:lang w:eastAsia="ru-RU"/>
        </w:rPr>
        <w:t>1. Общие положения</w:t>
      </w:r>
    </w:p>
    <w:p w:rsidR="000D00B9" w:rsidRPr="000D00B9" w:rsidRDefault="000D00B9" w:rsidP="000D00B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0D00B9"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  <w:t>1.1. Настоящая Политика обработки персональных данных (далее — Политика) разработана в соответствии с Федеральным законом от 27.07.2006 № 152-ФЗ «О персональных данных» и определяет порядок обработки и защиты персональных данных граждан Автономной некоммерческой организацией Центр арт-терапии, социально-психологической поддержки и реабилитации людей, живущих с последствиями травмы «АРТ-СВОБОДА» (далее — Организация).</w:t>
      </w:r>
    </w:p>
    <w:p w:rsidR="000D00B9" w:rsidRPr="000D00B9" w:rsidRDefault="000D00B9" w:rsidP="000D00B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0D00B9"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  <w:t>1.2. Организация собирает и обрабатывает персональные данные исключительно в целях оказания социально-психологической помощи, консультаций, записи на мероприятия и информирования об услугах в соответствии с Уставом.</w:t>
      </w:r>
    </w:p>
    <w:p w:rsidR="000D00B9" w:rsidRPr="000D00B9" w:rsidRDefault="000D00B9" w:rsidP="000D00B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0D00B9"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  <w:t>1.3. Настоящая Политика действует в отношении всех персональных данных, которые Организация может получить от лиц, обратившихся за помощью, оставивших заявку на сайте, написавших в мессенджеры или позвонивших по телефону.</w:t>
      </w:r>
    </w:p>
    <w:p w:rsidR="000D00B9" w:rsidRPr="000D00B9" w:rsidRDefault="000D00B9" w:rsidP="000D00B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0D00B9">
        <w:rPr>
          <w:rFonts w:ascii="Segoe UI" w:eastAsia="Times New Roman" w:hAnsi="Segoe UI" w:cs="Segoe UI"/>
          <w:b/>
          <w:bCs/>
          <w:color w:val="0F1115"/>
          <w:kern w:val="0"/>
          <w:szCs w:val="24"/>
          <w:lang w:eastAsia="ru-RU"/>
        </w:rPr>
        <w:t>2. Какие данные мы собираем</w:t>
      </w:r>
    </w:p>
    <w:p w:rsidR="000D00B9" w:rsidRPr="000D00B9" w:rsidRDefault="000D00B9" w:rsidP="000D00B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0D00B9"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  <w:t>2.1. Организация обрабатывает только те персональные данные, которые необходимы для достижения уставных целей:</w:t>
      </w:r>
    </w:p>
    <w:p w:rsidR="000D00B9" w:rsidRPr="000D00B9" w:rsidRDefault="000D00B9" w:rsidP="000D00B9">
      <w:pPr>
        <w:numPr>
          <w:ilvl w:val="0"/>
          <w:numId w:val="4"/>
        </w:numPr>
        <w:shd w:val="clear" w:color="auto" w:fill="FFFFFF"/>
        <w:spacing w:before="100" w:beforeAutospacing="1" w:line="240" w:lineRule="auto"/>
        <w:ind w:left="0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0D00B9"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  <w:t>Имя (или псевдоним — по желанию обратившегося).</w:t>
      </w:r>
    </w:p>
    <w:p w:rsidR="000D00B9" w:rsidRPr="000D00B9" w:rsidRDefault="000D00B9" w:rsidP="000D00B9">
      <w:pPr>
        <w:numPr>
          <w:ilvl w:val="0"/>
          <w:numId w:val="4"/>
        </w:numPr>
        <w:shd w:val="clear" w:color="auto" w:fill="FFFFFF"/>
        <w:spacing w:before="100" w:beforeAutospacing="1" w:line="240" w:lineRule="auto"/>
        <w:ind w:left="0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0D00B9"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  <w:t>Контактный телефон и/или адрес электронной почты.</w:t>
      </w:r>
    </w:p>
    <w:p w:rsidR="000D00B9" w:rsidRPr="000D00B9" w:rsidRDefault="000D00B9" w:rsidP="000D00B9">
      <w:pPr>
        <w:numPr>
          <w:ilvl w:val="0"/>
          <w:numId w:val="4"/>
        </w:numPr>
        <w:shd w:val="clear" w:color="auto" w:fill="FFFFFF"/>
        <w:spacing w:before="100" w:beforeAutospacing="1" w:line="240" w:lineRule="auto"/>
        <w:ind w:left="0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0D00B9"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  <w:t>Сообщения и обращения, переданные через сайт, мессенджеры или по телефону.</w:t>
      </w:r>
    </w:p>
    <w:p w:rsidR="000D00B9" w:rsidRPr="000D00B9" w:rsidRDefault="000D00B9" w:rsidP="000D00B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0D00B9"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  <w:t>2.2. Организация не собирает и не обрабатывает:</w:t>
      </w:r>
    </w:p>
    <w:p w:rsidR="000D00B9" w:rsidRPr="000D00B9" w:rsidRDefault="000D00B9" w:rsidP="000D00B9">
      <w:pPr>
        <w:numPr>
          <w:ilvl w:val="0"/>
          <w:numId w:val="5"/>
        </w:numPr>
        <w:shd w:val="clear" w:color="auto" w:fill="FFFFFF"/>
        <w:spacing w:before="100" w:beforeAutospacing="1" w:line="240" w:lineRule="auto"/>
        <w:ind w:left="0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0D00B9"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  <w:t>Данные о состоянии здоровья (диагнозы, медицинские заключения), если гражданин не предоставил их добровольно для целей оказания помощи.</w:t>
      </w:r>
    </w:p>
    <w:p w:rsidR="000D00B9" w:rsidRPr="000D00B9" w:rsidRDefault="000D00B9" w:rsidP="000D00B9">
      <w:pPr>
        <w:numPr>
          <w:ilvl w:val="0"/>
          <w:numId w:val="5"/>
        </w:numPr>
        <w:shd w:val="clear" w:color="auto" w:fill="FFFFFF"/>
        <w:spacing w:before="100" w:beforeAutospacing="1" w:line="240" w:lineRule="auto"/>
        <w:ind w:left="0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0D00B9"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  <w:t>Паспортные данные, адрес регистрации, ИНН и другие документы, удостоверяющие личность, за исключением случаев заключения договоров пожертвования или трудовых соглашений.</w:t>
      </w:r>
    </w:p>
    <w:p w:rsidR="000D00B9" w:rsidRPr="000D00B9" w:rsidRDefault="000D00B9" w:rsidP="000D00B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0D00B9">
        <w:rPr>
          <w:rFonts w:ascii="Segoe UI" w:eastAsia="Times New Roman" w:hAnsi="Segoe UI" w:cs="Segoe UI"/>
          <w:b/>
          <w:bCs/>
          <w:color w:val="0F1115"/>
          <w:kern w:val="0"/>
          <w:szCs w:val="24"/>
          <w:lang w:eastAsia="ru-RU"/>
        </w:rPr>
        <w:t>3. Цели обработки данных</w:t>
      </w:r>
    </w:p>
    <w:p w:rsidR="000D00B9" w:rsidRPr="000D00B9" w:rsidRDefault="000D00B9" w:rsidP="000D00B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0D00B9"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  <w:t>3.1. Обработка персональных данных осуществляется исключительно для:</w:t>
      </w:r>
    </w:p>
    <w:p w:rsidR="000D00B9" w:rsidRPr="000D00B9" w:rsidRDefault="000D00B9" w:rsidP="000D00B9">
      <w:pPr>
        <w:numPr>
          <w:ilvl w:val="0"/>
          <w:numId w:val="6"/>
        </w:numPr>
        <w:shd w:val="clear" w:color="auto" w:fill="FFFFFF"/>
        <w:spacing w:before="100" w:beforeAutospacing="1" w:line="240" w:lineRule="auto"/>
        <w:ind w:left="0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0D00B9"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  <w:t>Связи с обратившимся и ответа на его запрос.</w:t>
      </w:r>
    </w:p>
    <w:p w:rsidR="000D00B9" w:rsidRPr="000D00B9" w:rsidRDefault="000D00B9" w:rsidP="000D00B9">
      <w:pPr>
        <w:numPr>
          <w:ilvl w:val="0"/>
          <w:numId w:val="6"/>
        </w:numPr>
        <w:shd w:val="clear" w:color="auto" w:fill="FFFFFF"/>
        <w:spacing w:before="100" w:beforeAutospacing="1" w:line="240" w:lineRule="auto"/>
        <w:ind w:left="0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0D00B9"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  <w:lastRenderedPageBreak/>
        <w:t>Записи на консультации, арт-терапевтические сессии и мероприятия.</w:t>
      </w:r>
    </w:p>
    <w:p w:rsidR="000D00B9" w:rsidRPr="000D00B9" w:rsidRDefault="000D00B9" w:rsidP="000D00B9">
      <w:pPr>
        <w:numPr>
          <w:ilvl w:val="0"/>
          <w:numId w:val="6"/>
        </w:numPr>
        <w:shd w:val="clear" w:color="auto" w:fill="FFFFFF"/>
        <w:spacing w:before="100" w:beforeAutospacing="1" w:line="240" w:lineRule="auto"/>
        <w:ind w:left="0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0D00B9"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  <w:t>Направления информационных сообщений о деятельности Организации (только с согласия обратившегося).</w:t>
      </w:r>
    </w:p>
    <w:p w:rsidR="000D00B9" w:rsidRPr="000D00B9" w:rsidRDefault="000D00B9" w:rsidP="000D00B9">
      <w:pPr>
        <w:numPr>
          <w:ilvl w:val="0"/>
          <w:numId w:val="6"/>
        </w:numPr>
        <w:shd w:val="clear" w:color="auto" w:fill="FFFFFF"/>
        <w:spacing w:before="100" w:beforeAutospacing="1" w:line="240" w:lineRule="auto"/>
        <w:ind w:left="0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0D00B9"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  <w:t>Ведения статистического учёта в обезличенной форме.</w:t>
      </w:r>
    </w:p>
    <w:p w:rsidR="000D00B9" w:rsidRPr="000D00B9" w:rsidRDefault="000D00B9" w:rsidP="000D00B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0D00B9">
        <w:rPr>
          <w:rFonts w:ascii="Segoe UI" w:eastAsia="Times New Roman" w:hAnsi="Segoe UI" w:cs="Segoe UI"/>
          <w:b/>
          <w:bCs/>
          <w:color w:val="0F1115"/>
          <w:kern w:val="0"/>
          <w:szCs w:val="24"/>
          <w:lang w:eastAsia="ru-RU"/>
        </w:rPr>
        <w:t>4. Принципы обработки</w:t>
      </w:r>
    </w:p>
    <w:p w:rsidR="000D00B9" w:rsidRPr="000D00B9" w:rsidRDefault="000D00B9" w:rsidP="000D00B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0D00B9"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  <w:t>4.1. Обработка персональных данных осуществляется на законной и справедливой основе.</w:t>
      </w:r>
    </w:p>
    <w:p w:rsidR="000D00B9" w:rsidRPr="000D00B9" w:rsidRDefault="000D00B9" w:rsidP="000D00B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0D00B9"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  <w:t>4.2. Содержание и объём обрабатываемых данных соответствуют заявленным целям. Мы не запрашиваем избыточную информацию.</w:t>
      </w:r>
    </w:p>
    <w:p w:rsidR="000D00B9" w:rsidRPr="000D00B9" w:rsidRDefault="000D00B9" w:rsidP="000D00B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0D00B9"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  <w:t>4.3. Срок хранения данных не превышает срока, необходимого для достижения целей, либо срока, установленного законодательством Российской Федерации.</w:t>
      </w:r>
    </w:p>
    <w:p w:rsidR="000D00B9" w:rsidRPr="000D00B9" w:rsidRDefault="000D00B9" w:rsidP="000D00B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0D00B9"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  <w:t>4.4. Организация не передаёт персональные данные третьим лицам, за исключением случаев, прямо предусмотренных законом (например, по официальному запросу государственных органов).</w:t>
      </w:r>
    </w:p>
    <w:p w:rsidR="000D00B9" w:rsidRPr="000D00B9" w:rsidRDefault="000D00B9" w:rsidP="000D00B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0D00B9">
        <w:rPr>
          <w:rFonts w:ascii="Segoe UI" w:eastAsia="Times New Roman" w:hAnsi="Segoe UI" w:cs="Segoe UI"/>
          <w:b/>
          <w:bCs/>
          <w:color w:val="0F1115"/>
          <w:kern w:val="0"/>
          <w:szCs w:val="24"/>
          <w:lang w:eastAsia="ru-RU"/>
        </w:rPr>
        <w:t>5. Безопасность</w:t>
      </w:r>
    </w:p>
    <w:p w:rsidR="000D00B9" w:rsidRPr="000D00B9" w:rsidRDefault="000D00B9" w:rsidP="000D00B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0D00B9"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  <w:t>5.1. Организация принимает необходимые организационные и технические меры для защиты персональных данных от неправомерного доступа, уничтожения, изменения, блокирования, копирования и распространения.</w:t>
      </w:r>
    </w:p>
    <w:p w:rsidR="000D00B9" w:rsidRPr="000D00B9" w:rsidRDefault="000D00B9" w:rsidP="000D00B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0D00B9"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  <w:t>5.2. Доступ к персональным данным имеют только уполномоченные сотрудники Организации, непосредственно оказывающие помощь или обеспечивающие коммуникацию с обратившимися.</w:t>
      </w:r>
    </w:p>
    <w:p w:rsidR="000D00B9" w:rsidRPr="000D00B9" w:rsidRDefault="000D00B9" w:rsidP="000D00B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0D00B9"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  <w:t>5.3. Все сотрудники Организации ознакомлены с настоящей Политикой и несут ответственность за её соблюдение.</w:t>
      </w:r>
    </w:p>
    <w:p w:rsidR="000D00B9" w:rsidRPr="000D00B9" w:rsidRDefault="000D00B9" w:rsidP="000D00B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0D00B9">
        <w:rPr>
          <w:rFonts w:ascii="Segoe UI" w:eastAsia="Times New Roman" w:hAnsi="Segoe UI" w:cs="Segoe UI"/>
          <w:b/>
          <w:bCs/>
          <w:color w:val="0F1115"/>
          <w:kern w:val="0"/>
          <w:szCs w:val="24"/>
          <w:lang w:eastAsia="ru-RU"/>
        </w:rPr>
        <w:t>6. Права субъекта персональных данных</w:t>
      </w:r>
    </w:p>
    <w:p w:rsidR="000D00B9" w:rsidRPr="000D00B9" w:rsidRDefault="000D00B9" w:rsidP="000D00B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0D00B9"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  <w:t>6.1. Гражданин, чьи данные обрабатываются, имеет право:</w:t>
      </w:r>
    </w:p>
    <w:p w:rsidR="000D00B9" w:rsidRPr="000D00B9" w:rsidRDefault="000D00B9" w:rsidP="000D00B9">
      <w:pPr>
        <w:numPr>
          <w:ilvl w:val="0"/>
          <w:numId w:val="7"/>
        </w:numPr>
        <w:shd w:val="clear" w:color="auto" w:fill="FFFFFF"/>
        <w:spacing w:before="100" w:beforeAutospacing="1" w:line="240" w:lineRule="auto"/>
        <w:ind w:left="0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0D00B9"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  <w:t>Получить информацию об объёме и целях обработки его данных.</w:t>
      </w:r>
    </w:p>
    <w:p w:rsidR="000D00B9" w:rsidRPr="000D00B9" w:rsidRDefault="000D00B9" w:rsidP="000D00B9">
      <w:pPr>
        <w:numPr>
          <w:ilvl w:val="0"/>
          <w:numId w:val="7"/>
        </w:numPr>
        <w:shd w:val="clear" w:color="auto" w:fill="FFFFFF"/>
        <w:spacing w:before="100" w:beforeAutospacing="1" w:line="240" w:lineRule="auto"/>
        <w:ind w:left="0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0D00B9"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  <w:t>Требовать уточнения, блокировки или уничтожения своих персональных данных, если они являются неполными, устаревшими, неточными или незаконно полученными.</w:t>
      </w:r>
    </w:p>
    <w:p w:rsidR="000D00B9" w:rsidRPr="000D00B9" w:rsidRDefault="000D00B9" w:rsidP="000D00B9">
      <w:pPr>
        <w:numPr>
          <w:ilvl w:val="0"/>
          <w:numId w:val="7"/>
        </w:numPr>
        <w:shd w:val="clear" w:color="auto" w:fill="FFFFFF"/>
        <w:spacing w:before="100" w:beforeAutospacing="1" w:line="240" w:lineRule="auto"/>
        <w:ind w:left="0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0D00B9"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  <w:t>Отозвать согласие на обработку персональных данных в любое время. В этом случае Организация прекращает обработку и уничтожает данные в течение 30 дней с момента получения отзыва.</w:t>
      </w:r>
    </w:p>
    <w:p w:rsidR="000D00B9" w:rsidRPr="000D00B9" w:rsidRDefault="000D00B9" w:rsidP="000D00B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0D00B9"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  <w:lastRenderedPageBreak/>
        <w:t>6.2. Для реализации своих прав гражданин направляет письменное обращение на электронную почту Организации или Почтой России по адресу места нахождения.</w:t>
      </w:r>
    </w:p>
    <w:p w:rsidR="000D00B9" w:rsidRPr="000D00B9" w:rsidRDefault="000D00B9" w:rsidP="000D00B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0D00B9">
        <w:rPr>
          <w:rFonts w:ascii="Segoe UI" w:eastAsia="Times New Roman" w:hAnsi="Segoe UI" w:cs="Segoe UI"/>
          <w:b/>
          <w:bCs/>
          <w:color w:val="0F1115"/>
          <w:kern w:val="0"/>
          <w:szCs w:val="24"/>
          <w:lang w:eastAsia="ru-RU"/>
        </w:rPr>
        <w:t>7. Контакты</w:t>
      </w:r>
    </w:p>
    <w:p w:rsidR="000D00B9" w:rsidRPr="000D00B9" w:rsidRDefault="000D00B9" w:rsidP="000D00B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0D00B9"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  <w:t>Полное наименование: Автономная некоммерческая организация Центр арт-терапии, социально-психологической поддержки и реабилитации людей, живущих с последствиями травмы «АРТ-СВОБОДА».</w:t>
      </w:r>
    </w:p>
    <w:p w:rsidR="000D00B9" w:rsidRPr="000D00B9" w:rsidRDefault="000D00B9" w:rsidP="000D00B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0D00B9"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  <w:t>Сокращённое наименование: АНО «АРТ-СВОБОДА».</w:t>
      </w:r>
    </w:p>
    <w:p w:rsidR="000D00B9" w:rsidRPr="000D00B9" w:rsidRDefault="000D00B9" w:rsidP="000D00B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0D00B9"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  <w:t>Место нахождения: Российская Федерация, Омская область, город Омск.</w:t>
      </w:r>
    </w:p>
    <w:p w:rsidR="000D00B9" w:rsidRPr="000D00B9" w:rsidRDefault="000D00B9" w:rsidP="000D00B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0D00B9"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  <w:t>Электронная почта: svoart@mail.ru</w:t>
      </w:r>
    </w:p>
    <w:p w:rsidR="000D00B9" w:rsidRPr="000D00B9" w:rsidRDefault="000D00B9" w:rsidP="000D00B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0D00B9"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  <w:t>Телефон: 8-908-1199-729</w:t>
      </w:r>
    </w:p>
    <w:p w:rsidR="000D00B9" w:rsidRPr="000D00B9" w:rsidRDefault="000D00B9" w:rsidP="000D00B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0D00B9">
        <w:rPr>
          <w:rFonts w:ascii="Segoe UI" w:eastAsia="Times New Roman" w:hAnsi="Segoe UI" w:cs="Segoe UI"/>
          <w:b/>
          <w:bCs/>
          <w:color w:val="0F1115"/>
          <w:kern w:val="0"/>
          <w:szCs w:val="24"/>
          <w:lang w:eastAsia="ru-RU"/>
        </w:rPr>
        <w:t>8. Заключительные положения</w:t>
      </w:r>
    </w:p>
    <w:p w:rsidR="000D00B9" w:rsidRPr="000D00B9" w:rsidRDefault="000D00B9" w:rsidP="000D00B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0D00B9"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  <w:t>8.1. Настоящая Политика вступает в силу с момента её утверждения и действует бессрочно до замены новой редакцией.</w:t>
      </w:r>
    </w:p>
    <w:p w:rsidR="000D00B9" w:rsidRPr="000D00B9" w:rsidRDefault="000D00B9" w:rsidP="000D00B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0D00B9"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  <w:t>8.2. Организация оставляет за собой право вносить изменения в Политику. Новая редакция публикуется на сайте и вступает в силу с момента публикации, если иное не предусмотрено новой редакцией.</w:t>
      </w:r>
    </w:p>
    <w:p w:rsidR="000D00B9" w:rsidRPr="000D00B9" w:rsidRDefault="000D00B9" w:rsidP="000D00B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0D00B9"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  <w:t>8.3. Продолжая пользоваться сайтом или направляя обращение в Организацию через мессенджеры, гражданин подтверждает ознакомление с настоящей Политикой и даёт согласие на обработку своих персональных данных в указанных целях.</w:t>
      </w:r>
    </w:p>
    <w:p w:rsidR="000D00B9" w:rsidRPr="000D00B9" w:rsidRDefault="000D00B9" w:rsidP="000D00B9">
      <w:pPr>
        <w:spacing w:before="480" w:after="480" w:line="240" w:lineRule="auto"/>
        <w:rPr>
          <w:rFonts w:ascii="Times New Roman" w:eastAsia="Times New Roman" w:hAnsi="Times New Roman" w:cs="Times New Roman"/>
          <w:color w:val="auto"/>
          <w:kern w:val="0"/>
          <w:szCs w:val="24"/>
          <w:lang w:eastAsia="ru-RU"/>
        </w:rPr>
      </w:pPr>
      <w:r w:rsidRPr="000D00B9">
        <w:rPr>
          <w:rFonts w:ascii="Times New Roman" w:eastAsia="Times New Roman" w:hAnsi="Times New Roman" w:cs="Times New Roman"/>
          <w:color w:val="auto"/>
          <w:kern w:val="0"/>
          <w:szCs w:val="24"/>
          <w:lang w:eastAsia="ru-RU"/>
        </w:rPr>
        <w:pict>
          <v:rect id="_x0000_i1025" style="width:0;height:.75pt" o:hralign="center" o:hrstd="t" o:hrnoshade="t" o:hr="t" fillcolor="#0f1115" stroked="f"/>
        </w:pict>
      </w:r>
    </w:p>
    <w:p w:rsidR="000D00B9" w:rsidRPr="000D00B9" w:rsidRDefault="000D00B9" w:rsidP="000D00B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0D00B9">
        <w:rPr>
          <w:rFonts w:ascii="Segoe UI" w:eastAsia="Times New Roman" w:hAnsi="Segoe UI" w:cs="Segoe UI"/>
          <w:b/>
          <w:bCs/>
          <w:color w:val="0F1115"/>
          <w:kern w:val="0"/>
          <w:szCs w:val="24"/>
          <w:lang w:eastAsia="ru-RU"/>
        </w:rPr>
        <w:t>Дата утверждения:</w:t>
      </w:r>
      <w:r w:rsidRPr="000D00B9"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  <w:t> 01 января 2026 года.</w:t>
      </w:r>
    </w:p>
    <w:p w:rsidR="0089683C" w:rsidRPr="000D00B9" w:rsidRDefault="0089683C" w:rsidP="000D00B9"/>
    <w:sectPr w:rsidR="0089683C" w:rsidRPr="000D00B9" w:rsidSect="0031241B">
      <w:pgSz w:w="16838" w:h="11906" w:orient="landscape"/>
      <w:pgMar w:top="426" w:right="567" w:bottom="42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409020205090404"/>
    <w:charset w:val="CC"/>
    <w:family w:val="modern"/>
    <w:pitch w:val="fixed"/>
    <w:sig w:usb0="E0002AFF" w:usb1="4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925D92"/>
    <w:multiLevelType w:val="multilevel"/>
    <w:tmpl w:val="C7DA6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235929"/>
    <w:multiLevelType w:val="multilevel"/>
    <w:tmpl w:val="8F425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D528F7"/>
    <w:multiLevelType w:val="multilevel"/>
    <w:tmpl w:val="90B85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0D52F9"/>
    <w:multiLevelType w:val="multilevel"/>
    <w:tmpl w:val="E014E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D72763"/>
    <w:multiLevelType w:val="multilevel"/>
    <w:tmpl w:val="76DC6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0F2E6E"/>
    <w:multiLevelType w:val="multilevel"/>
    <w:tmpl w:val="CF80E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E11EB1"/>
    <w:multiLevelType w:val="multilevel"/>
    <w:tmpl w:val="3AB23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625E5D"/>
    <w:rsid w:val="000520AB"/>
    <w:rsid w:val="00060E8C"/>
    <w:rsid w:val="00075066"/>
    <w:rsid w:val="00081A5F"/>
    <w:rsid w:val="000D00B9"/>
    <w:rsid w:val="000D77C3"/>
    <w:rsid w:val="001013A3"/>
    <w:rsid w:val="00104483"/>
    <w:rsid w:val="00146829"/>
    <w:rsid w:val="0018515D"/>
    <w:rsid w:val="001A69F9"/>
    <w:rsid w:val="001C1517"/>
    <w:rsid w:val="001D4D0C"/>
    <w:rsid w:val="001F1446"/>
    <w:rsid w:val="00207E20"/>
    <w:rsid w:val="002137A1"/>
    <w:rsid w:val="002477BB"/>
    <w:rsid w:val="002601EC"/>
    <w:rsid w:val="002A4A79"/>
    <w:rsid w:val="002B587E"/>
    <w:rsid w:val="0031241B"/>
    <w:rsid w:val="003433F7"/>
    <w:rsid w:val="003438FE"/>
    <w:rsid w:val="003442EF"/>
    <w:rsid w:val="003676DF"/>
    <w:rsid w:val="00392872"/>
    <w:rsid w:val="003A4AC7"/>
    <w:rsid w:val="003B04B1"/>
    <w:rsid w:val="003B646A"/>
    <w:rsid w:val="003D7731"/>
    <w:rsid w:val="003F7F2D"/>
    <w:rsid w:val="00406D1A"/>
    <w:rsid w:val="00406D59"/>
    <w:rsid w:val="0044447E"/>
    <w:rsid w:val="00446CFC"/>
    <w:rsid w:val="00481BDD"/>
    <w:rsid w:val="00497FE2"/>
    <w:rsid w:val="005242DB"/>
    <w:rsid w:val="0052720D"/>
    <w:rsid w:val="0055728C"/>
    <w:rsid w:val="00565878"/>
    <w:rsid w:val="00585F67"/>
    <w:rsid w:val="0059189A"/>
    <w:rsid w:val="005A49BA"/>
    <w:rsid w:val="006000DE"/>
    <w:rsid w:val="00610B4D"/>
    <w:rsid w:val="00624421"/>
    <w:rsid w:val="00625E5D"/>
    <w:rsid w:val="00641CA5"/>
    <w:rsid w:val="006D074A"/>
    <w:rsid w:val="006E0125"/>
    <w:rsid w:val="006E411E"/>
    <w:rsid w:val="007025D7"/>
    <w:rsid w:val="007431F6"/>
    <w:rsid w:val="00785511"/>
    <w:rsid w:val="007C51AA"/>
    <w:rsid w:val="007E083A"/>
    <w:rsid w:val="00805E33"/>
    <w:rsid w:val="0081427E"/>
    <w:rsid w:val="0081529A"/>
    <w:rsid w:val="00837057"/>
    <w:rsid w:val="00837D15"/>
    <w:rsid w:val="00855CF5"/>
    <w:rsid w:val="0086226D"/>
    <w:rsid w:val="00867EF1"/>
    <w:rsid w:val="00877645"/>
    <w:rsid w:val="00894DD3"/>
    <w:rsid w:val="0089683C"/>
    <w:rsid w:val="008C7C4A"/>
    <w:rsid w:val="008E39B7"/>
    <w:rsid w:val="008F43A1"/>
    <w:rsid w:val="008F49D0"/>
    <w:rsid w:val="00914D0B"/>
    <w:rsid w:val="00926C7C"/>
    <w:rsid w:val="00930A8F"/>
    <w:rsid w:val="00971759"/>
    <w:rsid w:val="00985773"/>
    <w:rsid w:val="00986287"/>
    <w:rsid w:val="009C0885"/>
    <w:rsid w:val="009D0FF1"/>
    <w:rsid w:val="009E33D0"/>
    <w:rsid w:val="00A07781"/>
    <w:rsid w:val="00A165C5"/>
    <w:rsid w:val="00A167DE"/>
    <w:rsid w:val="00A34511"/>
    <w:rsid w:val="00A45FFF"/>
    <w:rsid w:val="00A55221"/>
    <w:rsid w:val="00A62841"/>
    <w:rsid w:val="00A9310A"/>
    <w:rsid w:val="00A94F68"/>
    <w:rsid w:val="00AB55A6"/>
    <w:rsid w:val="00B07C0A"/>
    <w:rsid w:val="00B11102"/>
    <w:rsid w:val="00B64512"/>
    <w:rsid w:val="00B72708"/>
    <w:rsid w:val="00BD0F95"/>
    <w:rsid w:val="00BD5FA5"/>
    <w:rsid w:val="00C1291D"/>
    <w:rsid w:val="00C35AD2"/>
    <w:rsid w:val="00C4795E"/>
    <w:rsid w:val="00C47C2A"/>
    <w:rsid w:val="00C57071"/>
    <w:rsid w:val="00CA2F2C"/>
    <w:rsid w:val="00D521B1"/>
    <w:rsid w:val="00DC5AF6"/>
    <w:rsid w:val="00DD1E26"/>
    <w:rsid w:val="00E23046"/>
    <w:rsid w:val="00E2599F"/>
    <w:rsid w:val="00EA56C7"/>
    <w:rsid w:val="00ED7307"/>
    <w:rsid w:val="00EE56F6"/>
    <w:rsid w:val="00EE645C"/>
    <w:rsid w:val="00F24667"/>
    <w:rsid w:val="00F377C5"/>
    <w:rsid w:val="00F4507A"/>
    <w:rsid w:val="00F5526B"/>
    <w:rsid w:val="00FA16FD"/>
    <w:rsid w:val="00FB4026"/>
    <w:rsid w:val="00FC6CD2"/>
    <w:rsid w:val="00FF05A7"/>
    <w:rsid w:val="00FF0F32"/>
    <w:rsid w:val="00FF1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egoe UI" w:eastAsiaTheme="minorHAnsi" w:hAnsi="Segoe UI" w:cs="Segoe UI"/>
        <w:color w:val="000000"/>
        <w:kern w:val="2"/>
        <w:sz w:val="29"/>
        <w:szCs w:val="29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F5526B"/>
    <w:rPr>
      <w:rFonts w:ascii="Courier New" w:hAnsi="Courier New" w:cstheme="minorBidi"/>
      <w:sz w:val="24"/>
      <w:szCs w:val="22"/>
      <w:lang w:eastAsia="en-US"/>
    </w:rPr>
  </w:style>
  <w:style w:type="paragraph" w:styleId="1">
    <w:name w:val="heading 1"/>
    <w:basedOn w:val="a"/>
    <w:next w:val="a"/>
    <w:link w:val="10"/>
    <w:autoRedefine/>
    <w:uiPriority w:val="9"/>
    <w:qFormat/>
    <w:rsid w:val="00CA2F2C"/>
    <w:pPr>
      <w:keepNext/>
      <w:keepLines/>
      <w:outlineLvl w:val="0"/>
    </w:pPr>
    <w:rPr>
      <w:bCs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06D1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4">
    <w:name w:val="heading 4"/>
    <w:basedOn w:val="a"/>
    <w:link w:val="40"/>
    <w:uiPriority w:val="9"/>
    <w:qFormat/>
    <w:rsid w:val="00625E5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auto"/>
      <w:kern w:val="0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625E5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auto"/>
      <w:kern w:val="0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A2F2C"/>
    <w:rPr>
      <w:rFonts w:asciiTheme="minorHAnsi" w:hAnsiTheme="minorHAnsi"/>
      <w:bCs/>
      <w:sz w:val="24"/>
      <w:szCs w:val="28"/>
      <w:lang w:val="en-US" w:eastAsia="en-US" w:bidi="en-US"/>
    </w:rPr>
  </w:style>
  <w:style w:type="character" w:customStyle="1" w:styleId="20">
    <w:name w:val="Заголовок 2 Знак"/>
    <w:basedOn w:val="a1"/>
    <w:link w:val="2"/>
    <w:uiPriority w:val="9"/>
    <w:rsid w:val="00406D1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0">
    <w:name w:val="No Spacing"/>
    <w:autoRedefine/>
    <w:uiPriority w:val="1"/>
    <w:qFormat/>
    <w:rsid w:val="002477BB"/>
    <w:rPr>
      <w:rFonts w:ascii="Courier New" w:hAnsi="Courier New" w:cstheme="minorBidi"/>
      <w:sz w:val="24"/>
      <w:szCs w:val="32"/>
      <w:lang w:eastAsia="en-US"/>
    </w:rPr>
  </w:style>
  <w:style w:type="character" w:customStyle="1" w:styleId="40">
    <w:name w:val="Заголовок 4 Знак"/>
    <w:basedOn w:val="a1"/>
    <w:link w:val="4"/>
    <w:uiPriority w:val="9"/>
    <w:rsid w:val="00625E5D"/>
    <w:rPr>
      <w:rFonts w:ascii="Times New Roman" w:eastAsia="Times New Roman" w:hAnsi="Times New Roman" w:cs="Times New Roman"/>
      <w:b/>
      <w:bCs/>
      <w:color w:val="auto"/>
      <w:kern w:val="0"/>
      <w:sz w:val="24"/>
      <w:szCs w:val="24"/>
    </w:rPr>
  </w:style>
  <w:style w:type="character" w:customStyle="1" w:styleId="50">
    <w:name w:val="Заголовок 5 Знак"/>
    <w:basedOn w:val="a1"/>
    <w:link w:val="5"/>
    <w:uiPriority w:val="9"/>
    <w:rsid w:val="00625E5D"/>
    <w:rPr>
      <w:rFonts w:ascii="Times New Roman" w:eastAsia="Times New Roman" w:hAnsi="Times New Roman" w:cs="Times New Roman"/>
      <w:b/>
      <w:bCs/>
      <w:color w:val="auto"/>
      <w:kern w:val="0"/>
      <w:sz w:val="20"/>
      <w:szCs w:val="20"/>
    </w:rPr>
  </w:style>
  <w:style w:type="character" w:styleId="a4">
    <w:name w:val="Strong"/>
    <w:basedOn w:val="a1"/>
    <w:uiPriority w:val="22"/>
    <w:qFormat/>
    <w:rsid w:val="00625E5D"/>
    <w:rPr>
      <w:b/>
      <w:bCs/>
    </w:rPr>
  </w:style>
  <w:style w:type="character" w:customStyle="1" w:styleId="link">
    <w:name w:val="link"/>
    <w:basedOn w:val="a1"/>
    <w:rsid w:val="00625E5D"/>
  </w:style>
  <w:style w:type="character" w:customStyle="1" w:styleId="mark">
    <w:name w:val="mark"/>
    <w:basedOn w:val="a1"/>
    <w:rsid w:val="00625E5D"/>
  </w:style>
  <w:style w:type="paragraph" w:customStyle="1" w:styleId="ds-markdown-paragraph">
    <w:name w:val="ds-markdown-paragraph"/>
    <w:basedOn w:val="a"/>
    <w:rsid w:val="000D0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9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072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56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3929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1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4542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59682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13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77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99410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2484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98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63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20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72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95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16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09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06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90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06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00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21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6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11415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59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85050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60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91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557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05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64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88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22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30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04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44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22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82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64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3601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29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11390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7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4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95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08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23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38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4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53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95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85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64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77367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8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41808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92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72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2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86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57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91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86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47786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1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41979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70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14316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75099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21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37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70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77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95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09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19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14747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31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16945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71172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61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5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49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07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4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83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61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07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2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99963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0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40093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5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96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25485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36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9709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70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64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10068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85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9459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17121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27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63919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39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44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23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180122</dc:creator>
  <cp:keywords/>
  <dc:description/>
  <cp:lastModifiedBy>180122</cp:lastModifiedBy>
  <cp:revision>2</cp:revision>
  <dcterms:created xsi:type="dcterms:W3CDTF">2026-06-24T06:11:00Z</dcterms:created>
  <dcterms:modified xsi:type="dcterms:W3CDTF">2026-06-24T06:13:00Z</dcterms:modified>
</cp:coreProperties>
</file>