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2F8F16" w14:textId="77777777" w:rsidR="008E2993" w:rsidRPr="008E2993" w:rsidRDefault="008E2993" w:rsidP="008E2993">
      <w:r w:rsidRPr="008E2993">
        <w:t>Оферта</w:t>
      </w:r>
    </w:p>
    <w:p w14:paraId="6890FEAE" w14:textId="77777777" w:rsidR="008E2993" w:rsidRPr="008E2993" w:rsidRDefault="008E2993" w:rsidP="008E2993">
      <w:r w:rsidRPr="008E2993">
        <w:t>ПУБЛИЧНАЯ ОФЕРТА (О ПРОДАЖЕ ТОВАРОВ ДИСТАНЦИОННЫМ СПОСОБОМ)</w:t>
      </w:r>
    </w:p>
    <w:p w14:paraId="1D874230" w14:textId="77777777" w:rsidR="008E2993" w:rsidRPr="008E2993" w:rsidRDefault="008E2993" w:rsidP="008E2993">
      <w:r w:rsidRPr="008E2993">
        <w:t>ТЕРМИНЫ И ОПРЕДЕЛЕНИЯ</w:t>
      </w:r>
    </w:p>
    <w:p w14:paraId="6902F145" w14:textId="77777777" w:rsidR="008E2993" w:rsidRPr="008E2993" w:rsidRDefault="008E2993" w:rsidP="008E2993">
      <w:r w:rsidRPr="008E2993">
        <w:t>В настоящей оферте, если из контекста не следует иное, нижеприведенные термины имеют следующие значения и являются её составной неотъемлемой частью:</w:t>
      </w:r>
    </w:p>
    <w:p w14:paraId="30EEC8FF" w14:textId="7DEA1CE5" w:rsidR="008E2993" w:rsidRPr="008E2993" w:rsidRDefault="008E2993" w:rsidP="008E2993">
      <w:r w:rsidRPr="008E2993">
        <w:rPr>
          <w:b/>
          <w:bCs/>
        </w:rPr>
        <w:t>«Продавец»</w:t>
      </w:r>
      <w:r w:rsidRPr="008E2993">
        <w:t> – О</w:t>
      </w:r>
      <w:r w:rsidR="00DB2A10" w:rsidRPr="008E2993">
        <w:t>бщество с ограниченной ответственностью</w:t>
      </w:r>
      <w:r w:rsidRPr="008E2993">
        <w:t xml:space="preserve"> "</w:t>
      </w:r>
      <w:r w:rsidR="00DB2A10">
        <w:t>Восемь объятий</w:t>
      </w:r>
      <w:r w:rsidRPr="008E2993">
        <w:t>" (ОГРН </w:t>
      </w:r>
      <w:r w:rsidR="00DB2A10" w:rsidRPr="00DB2A10">
        <w:t>1237700913955</w:t>
      </w:r>
      <w:r w:rsidRPr="008E2993">
        <w:t xml:space="preserve">, </w:t>
      </w:r>
      <w:r w:rsidR="00DB2A10" w:rsidRPr="00DB2A10">
        <w:t>111024, Р</w:t>
      </w:r>
      <w:r w:rsidR="00DB2A10" w:rsidRPr="00DB2A10">
        <w:t>оссия</w:t>
      </w:r>
      <w:r w:rsidR="00DB2A10" w:rsidRPr="00DB2A10">
        <w:t xml:space="preserve">, </w:t>
      </w:r>
      <w:r w:rsidR="00DB2A10">
        <w:t>г</w:t>
      </w:r>
      <w:r w:rsidR="00DB2A10" w:rsidRPr="00DB2A10">
        <w:t>.</w:t>
      </w:r>
      <w:r w:rsidR="002949B8">
        <w:t xml:space="preserve"> </w:t>
      </w:r>
      <w:r w:rsidR="00DB2A10" w:rsidRPr="00DB2A10">
        <w:t>М</w:t>
      </w:r>
      <w:r w:rsidR="00DB2A10" w:rsidRPr="00DB2A10">
        <w:t>осква</w:t>
      </w:r>
      <w:r w:rsidR="00DB2A10" w:rsidRPr="00DB2A10">
        <w:t xml:space="preserve">, </w:t>
      </w:r>
      <w:proofErr w:type="spellStart"/>
      <w:r w:rsidR="00DB2A10" w:rsidRPr="00DB2A10">
        <w:t>вн</w:t>
      </w:r>
      <w:proofErr w:type="spellEnd"/>
      <w:r w:rsidR="00DB2A10" w:rsidRPr="00DB2A10">
        <w:t>.</w:t>
      </w:r>
      <w:r w:rsidR="00DB2A10">
        <w:t xml:space="preserve"> </w:t>
      </w:r>
      <w:r w:rsidR="00DB2A10" w:rsidRPr="00DB2A10">
        <w:t>тер.</w:t>
      </w:r>
      <w:r w:rsidR="00DB2A10">
        <w:t xml:space="preserve"> </w:t>
      </w:r>
      <w:r w:rsidR="00DB2A10" w:rsidRPr="00DB2A10">
        <w:t xml:space="preserve">г. </w:t>
      </w:r>
      <w:proofErr w:type="spellStart"/>
      <w:r w:rsidR="00DB2A10" w:rsidRPr="00DB2A10">
        <w:t>муниципальныи</w:t>
      </w:r>
      <w:proofErr w:type="spellEnd"/>
      <w:r w:rsidR="00DB2A10" w:rsidRPr="00DB2A10">
        <w:t xml:space="preserve">̆ округ </w:t>
      </w:r>
      <w:r w:rsidR="00DB2A10" w:rsidRPr="00DB2A10">
        <w:t>Л</w:t>
      </w:r>
      <w:r w:rsidR="00DB2A10" w:rsidRPr="00DB2A10">
        <w:t>ефортово</w:t>
      </w:r>
      <w:r w:rsidR="00DB2A10" w:rsidRPr="00DB2A10">
        <w:t xml:space="preserve">, </w:t>
      </w:r>
      <w:proofErr w:type="spellStart"/>
      <w:r w:rsidR="00DB2A10" w:rsidRPr="00DB2A10">
        <w:t>ул</w:t>
      </w:r>
      <w:proofErr w:type="spellEnd"/>
      <w:r w:rsidR="00DB2A10" w:rsidRPr="00DB2A10">
        <w:t xml:space="preserve"> А</w:t>
      </w:r>
      <w:r w:rsidR="00DB2A10" w:rsidRPr="00DB2A10">
        <w:t>виамоторная</w:t>
      </w:r>
      <w:r w:rsidR="00DB2A10" w:rsidRPr="00DB2A10">
        <w:t xml:space="preserve">, </w:t>
      </w:r>
      <w:r w:rsidR="00DB2A10">
        <w:t>д</w:t>
      </w:r>
      <w:r w:rsidR="00DB2A10" w:rsidRPr="00DB2A10">
        <w:t xml:space="preserve">. 50, </w:t>
      </w:r>
      <w:r w:rsidR="00DB2A10">
        <w:t>стр</w:t>
      </w:r>
      <w:r w:rsidR="00DB2A10" w:rsidRPr="00DB2A10">
        <w:t xml:space="preserve">. 2, </w:t>
      </w:r>
      <w:proofErr w:type="spellStart"/>
      <w:r w:rsidR="00DB2A10">
        <w:t>помещ</w:t>
      </w:r>
      <w:proofErr w:type="spellEnd"/>
      <w:r w:rsidR="00DB2A10" w:rsidRPr="00DB2A10">
        <w:t>. 9/Н</w:t>
      </w:r>
      <w:r w:rsidRPr="008E2993">
        <w:t>,</w:t>
      </w:r>
      <w:r w:rsidR="001760F9" w:rsidRPr="002949B8">
        <w:t xml:space="preserve"> </w:t>
      </w:r>
      <w:r w:rsidR="00DB2A10" w:rsidRPr="002949B8">
        <w:t>+7</w:t>
      </w:r>
      <w:r w:rsidRPr="008E2993">
        <w:t>(</w:t>
      </w:r>
      <w:r w:rsidR="00DB2A10" w:rsidRPr="002949B8">
        <w:t>993</w:t>
      </w:r>
      <w:r w:rsidRPr="008E2993">
        <w:t>) </w:t>
      </w:r>
      <w:r w:rsidR="00DB2A10" w:rsidRPr="002949B8">
        <w:t>631</w:t>
      </w:r>
      <w:r w:rsidRPr="008E2993">
        <w:t>-</w:t>
      </w:r>
      <w:r w:rsidR="00DB2A10" w:rsidRPr="002949B8">
        <w:t>68</w:t>
      </w:r>
      <w:r w:rsidRPr="008E2993">
        <w:t>-</w:t>
      </w:r>
      <w:r w:rsidR="00DB2A10" w:rsidRPr="002949B8">
        <w:t>88</w:t>
      </w:r>
      <w:r w:rsidRPr="008E2993">
        <w:t>).</w:t>
      </w:r>
    </w:p>
    <w:p w14:paraId="53A1ABD0" w14:textId="77777777" w:rsidR="008E2993" w:rsidRPr="008E2993" w:rsidRDefault="008E2993" w:rsidP="008E2993">
      <w:r w:rsidRPr="008E2993">
        <w:rPr>
          <w:b/>
          <w:bCs/>
        </w:rPr>
        <w:t>«Покупатель»</w:t>
      </w:r>
      <w:r w:rsidRPr="008E2993">
        <w:t> — физическое лицо, имеющее намерение заказать и приобрести товар и предоставившее Продавцу свои персональные данные посредством регистрации на Сайте, которые могут быть использованы Продавцом для оформления Заказа Покупателя.</w:t>
      </w:r>
    </w:p>
    <w:p w14:paraId="7C4927D8" w14:textId="425D144C" w:rsidR="008E2993" w:rsidRPr="008E2993" w:rsidRDefault="008E2993" w:rsidP="008E2993">
      <w:r w:rsidRPr="008E2993">
        <w:rPr>
          <w:b/>
          <w:bCs/>
        </w:rPr>
        <w:t>«Сайт»</w:t>
      </w:r>
      <w:r w:rsidRPr="008E2993">
        <w:t> – программный модуль, представляющий собой совокупность веб-страниц, размещенный в сети Интернет, расположенный по интернет</w:t>
      </w:r>
      <w:r w:rsidR="001760F9" w:rsidRPr="001760F9">
        <w:t>-</w:t>
      </w:r>
      <w:r w:rsidRPr="008E2993">
        <w:t>адресу</w:t>
      </w:r>
      <w:r w:rsidR="001760F9" w:rsidRPr="001760F9">
        <w:t xml:space="preserve">      </w:t>
      </w:r>
      <w:hyperlink r:id="rId5" w:history="1">
        <w:r w:rsidR="001760F9" w:rsidRPr="008E2993">
          <w:rPr>
            <w:rStyle w:val="ac"/>
          </w:rPr>
          <w:t>https://</w:t>
        </w:r>
        <w:r w:rsidR="001760F9" w:rsidRPr="00A34AC3">
          <w:rPr>
            <w:rStyle w:val="ac"/>
          </w:rPr>
          <w:t>8</w:t>
        </w:r>
        <w:r w:rsidR="001760F9" w:rsidRPr="00A34AC3">
          <w:rPr>
            <w:rStyle w:val="ac"/>
            <w:lang w:val="en-US"/>
          </w:rPr>
          <w:t>HUGS</w:t>
        </w:r>
        <w:r w:rsidR="001760F9" w:rsidRPr="00A34AC3">
          <w:rPr>
            <w:rStyle w:val="ac"/>
          </w:rPr>
          <w:t>.</w:t>
        </w:r>
        <w:r w:rsidR="001760F9" w:rsidRPr="00A34AC3">
          <w:rPr>
            <w:rStyle w:val="ac"/>
            <w:lang w:val="en-US"/>
          </w:rPr>
          <w:t>ru</w:t>
        </w:r>
        <w:r w:rsidR="001760F9" w:rsidRPr="008E2993">
          <w:rPr>
            <w:rStyle w:val="ac"/>
          </w:rPr>
          <w:t>/</w:t>
        </w:r>
      </w:hyperlink>
      <w:r w:rsidRPr="008E2993">
        <w:t>.</w:t>
      </w:r>
    </w:p>
    <w:p w14:paraId="57CD4711" w14:textId="77777777" w:rsidR="001760F9" w:rsidRPr="008E2993" w:rsidRDefault="008E2993" w:rsidP="001760F9">
      <w:r w:rsidRPr="008E2993">
        <w:rPr>
          <w:b/>
          <w:bCs/>
        </w:rPr>
        <w:t>«Интернет-магазин»</w:t>
      </w:r>
      <w:r w:rsidRPr="008E2993">
        <w:t> – площадка для осуществления продажи Товаров от Продавца, расположенная на Сайте </w:t>
      </w:r>
      <w:hyperlink r:id="rId6" w:history="1">
        <w:r w:rsidR="001760F9" w:rsidRPr="008E2993">
          <w:rPr>
            <w:rStyle w:val="ac"/>
          </w:rPr>
          <w:t>https://</w:t>
        </w:r>
        <w:r w:rsidR="001760F9" w:rsidRPr="00A34AC3">
          <w:rPr>
            <w:rStyle w:val="ac"/>
          </w:rPr>
          <w:t>8</w:t>
        </w:r>
        <w:r w:rsidR="001760F9" w:rsidRPr="00A34AC3">
          <w:rPr>
            <w:rStyle w:val="ac"/>
            <w:lang w:val="en-US"/>
          </w:rPr>
          <w:t>HUGS</w:t>
        </w:r>
        <w:r w:rsidR="001760F9" w:rsidRPr="00A34AC3">
          <w:rPr>
            <w:rStyle w:val="ac"/>
          </w:rPr>
          <w:t>.</w:t>
        </w:r>
        <w:proofErr w:type="spellStart"/>
        <w:r w:rsidR="001760F9" w:rsidRPr="00A34AC3">
          <w:rPr>
            <w:rStyle w:val="ac"/>
            <w:lang w:val="en-US"/>
          </w:rPr>
          <w:t>ru</w:t>
        </w:r>
        <w:proofErr w:type="spellEnd"/>
        <w:r w:rsidR="001760F9" w:rsidRPr="008E2993">
          <w:rPr>
            <w:rStyle w:val="ac"/>
          </w:rPr>
          <w:t>/</w:t>
        </w:r>
      </w:hyperlink>
      <w:r w:rsidR="001760F9" w:rsidRPr="008E2993">
        <w:t>.</w:t>
      </w:r>
    </w:p>
    <w:p w14:paraId="54A6D2F0" w14:textId="6C44421D" w:rsidR="008E2993" w:rsidRPr="008E2993" w:rsidRDefault="008E2993" w:rsidP="008E2993">
      <w:r w:rsidRPr="008E2993">
        <w:rPr>
          <w:b/>
          <w:bCs/>
        </w:rPr>
        <w:t>«Товар»</w:t>
      </w:r>
      <w:r w:rsidRPr="008E2993">
        <w:t> — предмет договора купли-продажи, заключаемого между Покупателем и Продавцом. Продавец является собственником реализуемого Товара. Все взаимоотношения, связанные с куплей-продажей Товара, возникают между Продавцом, размещающим Товар на сайте </w:t>
      </w:r>
      <w:hyperlink r:id="rId7" w:history="1">
        <w:r w:rsidR="001760F9" w:rsidRPr="008E2993">
          <w:rPr>
            <w:rStyle w:val="ac"/>
          </w:rPr>
          <w:t>https://</w:t>
        </w:r>
        <w:r w:rsidR="001760F9" w:rsidRPr="00A34AC3">
          <w:rPr>
            <w:rStyle w:val="ac"/>
          </w:rPr>
          <w:t>8</w:t>
        </w:r>
        <w:r w:rsidR="001760F9" w:rsidRPr="00A34AC3">
          <w:rPr>
            <w:rStyle w:val="ac"/>
            <w:lang w:val="en-US"/>
          </w:rPr>
          <w:t>HUGS</w:t>
        </w:r>
        <w:r w:rsidR="001760F9" w:rsidRPr="00A34AC3">
          <w:rPr>
            <w:rStyle w:val="ac"/>
          </w:rPr>
          <w:t>.</w:t>
        </w:r>
        <w:proofErr w:type="spellStart"/>
        <w:r w:rsidR="001760F9" w:rsidRPr="00A34AC3">
          <w:rPr>
            <w:rStyle w:val="ac"/>
            <w:lang w:val="en-US"/>
          </w:rPr>
          <w:t>ru</w:t>
        </w:r>
        <w:proofErr w:type="spellEnd"/>
        <w:r w:rsidR="001760F9" w:rsidRPr="008E2993">
          <w:rPr>
            <w:rStyle w:val="ac"/>
          </w:rPr>
          <w:t>/</w:t>
        </w:r>
      </w:hyperlink>
      <w:r w:rsidRPr="008E2993">
        <w:t>, и Покупателем.</w:t>
      </w:r>
    </w:p>
    <w:p w14:paraId="1EF72AC4" w14:textId="25AFA833" w:rsidR="008E2993" w:rsidRPr="008E2993" w:rsidRDefault="008E2993" w:rsidP="008E2993">
      <w:r w:rsidRPr="008E2993">
        <w:rPr>
          <w:b/>
          <w:bCs/>
        </w:rPr>
        <w:t>«Заказ»</w:t>
      </w:r>
      <w:r w:rsidRPr="008E2993">
        <w:t> — осуществление Покупателем действий, направленных на заключение им договора купли-продажи, соответствующего/соответствующих Товара/Товаров с Продавцом ООО "</w:t>
      </w:r>
      <w:r w:rsidR="00C51892">
        <w:t>Восемь объятий</w:t>
      </w:r>
      <w:r w:rsidRPr="008E2993">
        <w:t>", посредством оформления Заказа на сайте </w:t>
      </w:r>
      <w:hyperlink r:id="rId8" w:history="1">
        <w:r w:rsidR="001760F9" w:rsidRPr="008E2993">
          <w:rPr>
            <w:rStyle w:val="ac"/>
          </w:rPr>
          <w:t>https://</w:t>
        </w:r>
        <w:r w:rsidR="001760F9" w:rsidRPr="00A34AC3">
          <w:rPr>
            <w:rStyle w:val="ac"/>
          </w:rPr>
          <w:t>8</w:t>
        </w:r>
        <w:r w:rsidR="001760F9" w:rsidRPr="00A34AC3">
          <w:rPr>
            <w:rStyle w:val="ac"/>
            <w:lang w:val="en-US"/>
          </w:rPr>
          <w:t>HUGS</w:t>
        </w:r>
        <w:r w:rsidR="001760F9" w:rsidRPr="00A34AC3">
          <w:rPr>
            <w:rStyle w:val="ac"/>
          </w:rPr>
          <w:t>.</w:t>
        </w:r>
        <w:proofErr w:type="spellStart"/>
        <w:r w:rsidR="001760F9" w:rsidRPr="00A34AC3">
          <w:rPr>
            <w:rStyle w:val="ac"/>
            <w:lang w:val="en-US"/>
          </w:rPr>
          <w:t>ru</w:t>
        </w:r>
        <w:proofErr w:type="spellEnd"/>
        <w:r w:rsidR="001760F9" w:rsidRPr="008E2993">
          <w:rPr>
            <w:rStyle w:val="ac"/>
          </w:rPr>
          <w:t>/</w:t>
        </w:r>
      </w:hyperlink>
      <w:r w:rsidR="001760F9" w:rsidRPr="001760F9">
        <w:t>.</w:t>
      </w:r>
    </w:p>
    <w:p w14:paraId="0B30520F" w14:textId="77777777" w:rsidR="008E2993" w:rsidRPr="008E2993" w:rsidRDefault="008E2993" w:rsidP="008E2993">
      <w:r w:rsidRPr="008E2993">
        <w:rPr>
          <w:b/>
          <w:bCs/>
        </w:rPr>
        <w:t>«Заключение договора купли-продажи»</w:t>
      </w:r>
      <w:r w:rsidRPr="008E2993">
        <w:t> — оплата товара, при этом договор розничной купли-продажи считается заключенным с момента выдачи/направления Продавцом Покупателю кассового или товарного чека, либо иного документа, подтверждающего оплату товара.</w:t>
      </w:r>
    </w:p>
    <w:p w14:paraId="57C8CD68" w14:textId="77777777" w:rsidR="008E2993" w:rsidRPr="008E2993" w:rsidRDefault="008E2993" w:rsidP="008E2993">
      <w:r w:rsidRPr="008E2993">
        <w:rPr>
          <w:b/>
          <w:bCs/>
        </w:rPr>
        <w:t>«Акционная скидка»</w:t>
      </w:r>
      <w:r w:rsidRPr="008E2993">
        <w:t> — это скидка, которая предоставляется на определенный Товар. Размер скидки указывается на странице Товара. Цена на Товар указана с учетом акционной скидки.</w:t>
      </w:r>
    </w:p>
    <w:p w14:paraId="4D7D0551" w14:textId="77777777" w:rsidR="008E2993" w:rsidRPr="008E2993" w:rsidRDefault="008E2993" w:rsidP="008E2993">
      <w:r w:rsidRPr="008E2993">
        <w:rPr>
          <w:b/>
          <w:bCs/>
        </w:rPr>
        <w:t>«Скидка в корзине»</w:t>
      </w:r>
      <w:r w:rsidRPr="008E2993">
        <w:t> — это скидка, которая предоставляется на Товары, находящиеся в корзине покупателя в момент оформления им Заказа. Скидка рассчитывается автоматически.</w:t>
      </w:r>
    </w:p>
    <w:p w14:paraId="5041DBE7" w14:textId="4AC66EF6" w:rsidR="008E2993" w:rsidRPr="008E2993" w:rsidRDefault="008E2993" w:rsidP="008E2993">
      <w:r w:rsidRPr="008E2993">
        <w:rPr>
          <w:b/>
          <w:bCs/>
        </w:rPr>
        <w:t xml:space="preserve">«Скидка по </w:t>
      </w:r>
      <w:proofErr w:type="spellStart"/>
      <w:r w:rsidRPr="008E2993">
        <w:rPr>
          <w:b/>
          <w:bCs/>
        </w:rPr>
        <w:t>промокоду</w:t>
      </w:r>
      <w:proofErr w:type="spellEnd"/>
      <w:r w:rsidRPr="008E2993">
        <w:rPr>
          <w:b/>
          <w:bCs/>
        </w:rPr>
        <w:t>»</w:t>
      </w:r>
      <w:r w:rsidRPr="008E2993">
        <w:t xml:space="preserve"> — это скидка, которая предоставляется на определенную группу Товаров при оформлении Покупателем Заказа. Скидка по </w:t>
      </w:r>
      <w:proofErr w:type="spellStart"/>
      <w:r w:rsidRPr="008E2993">
        <w:t>промокоду</w:t>
      </w:r>
      <w:proofErr w:type="spellEnd"/>
      <w:r w:rsidRPr="008E2993">
        <w:t xml:space="preserve"> не суммируется с другими акциями</w:t>
      </w:r>
      <w:r w:rsidR="00DF0D3B" w:rsidRPr="00DA3E44">
        <w:t>,</w:t>
      </w:r>
      <w:r w:rsidRPr="008E2993">
        <w:t xml:space="preserve"> действующими на товар, если не указано иное в описании акции.</w:t>
      </w:r>
    </w:p>
    <w:p w14:paraId="099E00D7" w14:textId="77777777" w:rsidR="008E2993" w:rsidRPr="008E2993" w:rsidRDefault="008E2993" w:rsidP="008E2993">
      <w:r w:rsidRPr="008E2993">
        <w:rPr>
          <w:b/>
          <w:bCs/>
        </w:rPr>
        <w:t>«</w:t>
      </w:r>
      <w:proofErr w:type="spellStart"/>
      <w:r w:rsidRPr="008E2993">
        <w:rPr>
          <w:b/>
          <w:bCs/>
        </w:rPr>
        <w:t>Промокод</w:t>
      </w:r>
      <w:proofErr w:type="spellEnd"/>
      <w:r w:rsidRPr="008E2993">
        <w:rPr>
          <w:b/>
          <w:bCs/>
        </w:rPr>
        <w:t>»</w:t>
      </w:r>
      <w:r w:rsidRPr="008E2993">
        <w:t xml:space="preserve"> — это специальный код, который предоставляет скидку на определенную группу Товаров и имеет срок действия. </w:t>
      </w:r>
      <w:proofErr w:type="spellStart"/>
      <w:r w:rsidRPr="008E2993">
        <w:t>Промокоды</w:t>
      </w:r>
      <w:proofErr w:type="spellEnd"/>
      <w:r w:rsidRPr="008E2993">
        <w:t xml:space="preserve"> применяются автоматически. В одном Заказе может быть применен только один </w:t>
      </w:r>
      <w:proofErr w:type="spellStart"/>
      <w:r w:rsidRPr="008E2993">
        <w:t>промокод</w:t>
      </w:r>
      <w:proofErr w:type="spellEnd"/>
      <w:r w:rsidRPr="008E2993">
        <w:t>.</w:t>
      </w:r>
    </w:p>
    <w:p w14:paraId="0D92FC5E" w14:textId="77777777" w:rsidR="008E2993" w:rsidRPr="008E2993" w:rsidRDefault="008E2993" w:rsidP="008E2993">
      <w:r w:rsidRPr="008E2993">
        <w:rPr>
          <w:b/>
          <w:bCs/>
        </w:rPr>
        <w:t>«Служба доставки»</w:t>
      </w:r>
      <w:r w:rsidRPr="008E2993">
        <w:t> – компании, оказывающие услуги по доставке Заказов Покупателям.</w:t>
      </w:r>
    </w:p>
    <w:p w14:paraId="5AE867D5" w14:textId="77777777" w:rsidR="008E2993" w:rsidRPr="008E2993" w:rsidRDefault="008E2993" w:rsidP="008E2993">
      <w:r w:rsidRPr="008E2993">
        <w:t>Для целей настоящей оферты термины и определения в единственном числе относятся также и к терминам и определениям во множественном числе и наоборот.</w:t>
      </w:r>
    </w:p>
    <w:p w14:paraId="20E42D5F" w14:textId="77777777" w:rsidR="008E2993" w:rsidRPr="008E2993" w:rsidRDefault="008E2993" w:rsidP="008E2993">
      <w:r w:rsidRPr="008E2993">
        <w:t>1. ОБЩИЕ ПОЛОЖЕНИЯ</w:t>
      </w:r>
    </w:p>
    <w:p w14:paraId="6CAD6AED" w14:textId="501F75A0" w:rsidR="008E2993" w:rsidRPr="008E2993" w:rsidRDefault="008E2993" w:rsidP="008E2993">
      <w:r w:rsidRPr="008E2993">
        <w:t>1.1 Настоящий документ «Публичная оферта» (далее - Оферта) представляет собой официальное предложение ООО "</w:t>
      </w:r>
      <w:r w:rsidR="00196CDA">
        <w:t>Восемь объятий</w:t>
      </w:r>
      <w:r w:rsidRPr="008E2993">
        <w:t xml:space="preserve">" в адрес любого физического </w:t>
      </w:r>
      <w:r w:rsidRPr="008E2993">
        <w:lastRenderedPageBreak/>
        <w:t>лица, обладающего дееспособностью и необходимым полномочием заключить с ООО "</w:t>
      </w:r>
      <w:r w:rsidR="00196CDA">
        <w:t>Восемь объятий</w:t>
      </w:r>
      <w:r w:rsidRPr="008E2993">
        <w:t xml:space="preserve">" договор купли-продажи Товара на условиях, определенных </w:t>
      </w:r>
      <w:proofErr w:type="gramStart"/>
      <w:r w:rsidRPr="008E2993">
        <w:t>в настоящей Оферте</w:t>
      </w:r>
      <w:proofErr w:type="gramEnd"/>
      <w:r w:rsidRPr="008E2993">
        <w:t xml:space="preserve"> и содержит все существенные условия договора.</w:t>
      </w:r>
    </w:p>
    <w:p w14:paraId="53EC08FF" w14:textId="77777777" w:rsidR="008E2993" w:rsidRPr="008E2993" w:rsidRDefault="008E2993" w:rsidP="008E2993">
      <w:r w:rsidRPr="008E2993">
        <w:t>1.2 Отношения в области защиты прав потребителей регулируются Гражданским кодексом Российской Федерации, Законом «О защите прав потребителей», Постановлением Правительства РФ от 27.09.2007г. № 612 «Об утверждении правил продажи товаров дистанционным способом» и иными федеральными законами и правовыми актами Российской Федерации.</w:t>
      </w:r>
    </w:p>
    <w:p w14:paraId="21220511" w14:textId="77777777" w:rsidR="008E2993" w:rsidRPr="008E2993" w:rsidRDefault="008E2993" w:rsidP="008E2993">
      <w:r w:rsidRPr="008E2993">
        <w:t>1.3 Информация, размещенная на Сайте Интернет-магазина, содержит условия предложения покупки товара и представляет собой публичную оферту согласно статье 437 Гражданского кодекса РФ.</w:t>
      </w:r>
    </w:p>
    <w:p w14:paraId="31291C44" w14:textId="2CAF4094" w:rsidR="008E2993" w:rsidRPr="008E2993" w:rsidRDefault="008E2993" w:rsidP="008E2993">
      <w:r w:rsidRPr="008E2993">
        <w:t xml:space="preserve">1.4 Клиент соглашается с условиями Оферты путем </w:t>
      </w:r>
      <w:r w:rsidR="002949B8" w:rsidRPr="00F500D4">
        <w:t>нажатия кнопки</w:t>
      </w:r>
      <w:r w:rsidRPr="008E2993">
        <w:t xml:space="preserve"> «</w:t>
      </w:r>
      <w:r w:rsidR="002949B8" w:rsidRPr="00F500D4">
        <w:t>Купить</w:t>
      </w:r>
      <w:r w:rsidRPr="008E2993">
        <w:t>» при оформлении Заказа на странице оформления Заказ</w:t>
      </w:r>
      <w:r w:rsidR="002949B8" w:rsidRPr="00F500D4">
        <w:t>а</w:t>
      </w:r>
      <w:r w:rsidRPr="008E2993">
        <w:t>; в случае участия в любых рекламных акциях – также с регламентом соответствующей акции.</w:t>
      </w:r>
    </w:p>
    <w:p w14:paraId="112E344C" w14:textId="66D7522C" w:rsidR="008E2993" w:rsidRPr="008E2993" w:rsidRDefault="008E2993" w:rsidP="008E2993">
      <w:r w:rsidRPr="008E2993">
        <w:t>1.5 При оформлении Заказа по телефону и</w:t>
      </w:r>
      <w:r w:rsidR="00276277" w:rsidRPr="00F500D4">
        <w:t>ли</w:t>
      </w:r>
      <w:r w:rsidRPr="008E2993">
        <w:t xml:space="preserve"> в мессенджерах официальных аккаунтов Продавца, </w:t>
      </w:r>
      <w:r w:rsidR="002949B8" w:rsidRPr="00F500D4">
        <w:t>Покупатель</w:t>
      </w:r>
      <w:r w:rsidRPr="008E2993">
        <w:t xml:space="preserve"> подтверждает, что ознакомлен и согласе с условиями Оферты.</w:t>
      </w:r>
    </w:p>
    <w:p w14:paraId="3499080C" w14:textId="77777777" w:rsidR="008E2993" w:rsidRPr="008E2993" w:rsidRDefault="008E2993" w:rsidP="008E2993">
      <w:r w:rsidRPr="008E2993">
        <w:t>1.6 Соглашаясь с условиями настоящей Оферты Клиент автоматически дает свое согласие на:</w:t>
      </w:r>
    </w:p>
    <w:p w14:paraId="5C507E3B" w14:textId="77777777" w:rsidR="008E2993" w:rsidRPr="008E2993" w:rsidRDefault="008E2993" w:rsidP="008E2993">
      <w:r w:rsidRPr="008E2993">
        <w:t xml:space="preserve">- получение </w:t>
      </w:r>
      <w:proofErr w:type="spellStart"/>
      <w:r w:rsidRPr="008E2993">
        <w:t>e-mail</w:t>
      </w:r>
      <w:proofErr w:type="spellEnd"/>
      <w:r w:rsidRPr="008E2993">
        <w:t xml:space="preserve"> и мобильных сообщений.</w:t>
      </w:r>
    </w:p>
    <w:p w14:paraId="1707861C" w14:textId="3B7609F1" w:rsidR="008E2993" w:rsidRPr="008E2993" w:rsidRDefault="008E2993" w:rsidP="008E2993">
      <w:r w:rsidRPr="008E2993">
        <w:t>1.</w:t>
      </w:r>
      <w:r w:rsidR="00F500D4">
        <w:t>7</w:t>
      </w:r>
      <w:r w:rsidRPr="008E2993">
        <w:t xml:space="preserve"> Продавец оставляет за собой право вносить изменения в настоящую Оферту, в связи с чем Покупатель обязуется самостоятельно контролировать наличие изменений в Оферте, размещенной на Сайте.</w:t>
      </w:r>
    </w:p>
    <w:p w14:paraId="16B0B07F" w14:textId="48FBFB5E" w:rsidR="008E2993" w:rsidRPr="008E2993" w:rsidRDefault="008E2993" w:rsidP="008E2993">
      <w:r w:rsidRPr="008E2993">
        <w:t>1.</w:t>
      </w:r>
      <w:r w:rsidR="00F500D4">
        <w:t>8</w:t>
      </w:r>
      <w:r w:rsidRPr="008E2993">
        <w:t xml:space="preserve"> Продавец поставляет и передает, а Покупатель оплачивает и получает Товары согласно размещенному Заказу.</w:t>
      </w:r>
    </w:p>
    <w:p w14:paraId="136FC730" w14:textId="3020CB24" w:rsidR="008E2993" w:rsidRPr="008E2993" w:rsidRDefault="008E2993" w:rsidP="008E2993">
      <w:r w:rsidRPr="008E2993">
        <w:t>1.</w:t>
      </w:r>
      <w:r w:rsidR="00F500D4">
        <w:t>9</w:t>
      </w:r>
      <w:r w:rsidRPr="008E2993">
        <w:t xml:space="preserve"> Совершить покупку в Интернет-магазине может любое физическое лицо, достигшее 18 лет, способное принять и оплатить товар, приобретающее или использующее товары исключительно для личных нужд, не связанных с осуществлением предпринимательской деятельности, при условии того, что Покупатель имеет доступ к странице заказа.</w:t>
      </w:r>
    </w:p>
    <w:p w14:paraId="4239481E" w14:textId="161C862A" w:rsidR="008E2993" w:rsidRPr="008E2993" w:rsidRDefault="008E2993" w:rsidP="008E2993">
      <w:r w:rsidRPr="008E2993">
        <w:t>1.1</w:t>
      </w:r>
      <w:r w:rsidR="00F500D4">
        <w:t>0</w:t>
      </w:r>
      <w:r w:rsidRPr="008E2993">
        <w:t> Продавец продаёт Покупателю Товары, оказывает Услуги за наличный или безналичный расчет.</w:t>
      </w:r>
    </w:p>
    <w:p w14:paraId="2A906BE9" w14:textId="29B46759" w:rsidR="008E2993" w:rsidRPr="008E2993" w:rsidRDefault="008E2993" w:rsidP="008E2993">
      <w:r w:rsidRPr="008E2993">
        <w:t>1.1</w:t>
      </w:r>
      <w:r w:rsidR="00F500D4">
        <w:t>1</w:t>
      </w:r>
      <w:r w:rsidRPr="008E2993">
        <w:t xml:space="preserve"> Обязательство Продавца по передач</w:t>
      </w:r>
      <w:r w:rsidR="002949B8">
        <w:t>е</w:t>
      </w:r>
      <w:r w:rsidRPr="008E2993">
        <w:t xml:space="preserve"> товара считается исполненным в момент фактической передачи Товаров, входящих в состав Заказа, Покупателю на основании выданной Продавцом или Службой доставки, осуществляющей доставку Заказа, накладной на определенные Товары под роспись Покупателя или иного лица, получившего Товар, сообщившего информацию о номере Заказа, либо иное (в том числе электронное) подтверждение заключения договора розничной купли-продажи или оформление Заказа. День передачи Товаров, входящих в состав заказа, Покупателю является днем Покупки Товара.</w:t>
      </w:r>
    </w:p>
    <w:p w14:paraId="0188884A" w14:textId="1BA39879" w:rsidR="008E2993" w:rsidRPr="008E2993" w:rsidRDefault="008E2993" w:rsidP="008E2993">
      <w:r w:rsidRPr="008E2993">
        <w:t>1.1</w:t>
      </w:r>
      <w:r w:rsidR="00F500D4">
        <w:t>2</w:t>
      </w:r>
      <w:r w:rsidRPr="008E2993">
        <w:t xml:space="preserve"> Право собственности на Товар и связанные с ним риски переходят от Продавца к Покупателю в момент фактической передачи Товара. Подтверждением перехода Прав</w:t>
      </w:r>
      <w:r w:rsidR="006A4527">
        <w:t>ом</w:t>
      </w:r>
      <w:r w:rsidRPr="008E2993">
        <w:t xml:space="preserve"> собственности на товар служит подпись покупателя в накладной, выданной Продавцом или Службой доставки.</w:t>
      </w:r>
    </w:p>
    <w:p w14:paraId="727B4EEC" w14:textId="77777777" w:rsidR="008E2993" w:rsidRPr="008E2993" w:rsidRDefault="008E2993" w:rsidP="008E2993">
      <w:r w:rsidRPr="008E2993">
        <w:t>2. ОПИСАНИЕ И ЦЕНА ТОВАРА</w:t>
      </w:r>
    </w:p>
    <w:p w14:paraId="7F8F9EF4" w14:textId="77777777" w:rsidR="008E2993" w:rsidRPr="008E2993" w:rsidRDefault="008E2993" w:rsidP="008E2993">
      <w:r w:rsidRPr="008E2993">
        <w:t>2.1 Представление Товара описывает характеристики Товара в виде графической, мультимедийной, или текстовой информации.</w:t>
      </w:r>
    </w:p>
    <w:p w14:paraId="43D1F425" w14:textId="77777777" w:rsidR="008E2993" w:rsidRPr="008E2993" w:rsidRDefault="008E2993" w:rsidP="008E2993">
      <w:r w:rsidRPr="008E2993">
        <w:t>2.2 Любая информация о товарах на Сайте может быть изменена Интернет-магазином в одностороннем порядке без предварительного уведомления Покупателя.</w:t>
      </w:r>
    </w:p>
    <w:p w14:paraId="689012DE" w14:textId="77777777" w:rsidR="008E2993" w:rsidRPr="008E2993" w:rsidRDefault="008E2993" w:rsidP="008E2993">
      <w:r w:rsidRPr="008E2993">
        <w:lastRenderedPageBreak/>
        <w:t>2.3 Товар представлен в каталоге через фото-образцы, являющиеся собственностью Интернет-магазина.</w:t>
      </w:r>
    </w:p>
    <w:p w14:paraId="7A30D045" w14:textId="477C1761" w:rsidR="008E2993" w:rsidRPr="008E2993" w:rsidRDefault="008E2993" w:rsidP="008E2993">
      <w:r w:rsidRPr="008E2993">
        <w:t xml:space="preserve">2.4 Цена товара указывается в рублях Российской </w:t>
      </w:r>
      <w:r w:rsidR="006A4527">
        <w:t>Федерации</w:t>
      </w:r>
      <w:r w:rsidR="006A4527" w:rsidRPr="006A4527">
        <w:t>.</w:t>
      </w:r>
    </w:p>
    <w:p w14:paraId="3DB2F069" w14:textId="77777777" w:rsidR="008E2993" w:rsidRPr="008E2993" w:rsidRDefault="008E2993" w:rsidP="008E2993">
      <w:r w:rsidRPr="008E2993">
        <w:t>2.5 Цена, взимаемая за Товар, является ценой на момент размещения заказа и указывается в электронных письмах, подтверждающих получение заказа и сам заказ. Продавец может менять цены в любое время без уведомления и корректировать ошибки (например, неправильное отображение цен на сайте из-за технических неполадок).</w:t>
      </w:r>
    </w:p>
    <w:p w14:paraId="14BDC40A" w14:textId="77777777" w:rsidR="008E2993" w:rsidRPr="008E2993" w:rsidRDefault="008E2993" w:rsidP="008E2993">
      <w:r w:rsidRPr="008E2993">
        <w:t>2.6 Цена на товар при оформлении заявки на товар, которого нет в наличии, может измениться к моменту начала продаж. В этом случае товар будет продаваться по измененной цене на момент начала продаж (цены, действующие на момент совершения сделки)</w:t>
      </w:r>
    </w:p>
    <w:p w14:paraId="4F166995" w14:textId="05FB6424" w:rsidR="008E2993" w:rsidRPr="008E2993" w:rsidRDefault="008E2993" w:rsidP="008E2993">
      <w:r w:rsidRPr="008E2993">
        <w:t>3. </w:t>
      </w:r>
      <w:r w:rsidR="005945DB" w:rsidRPr="005945DB">
        <w:t>ОФОРМЛЕНИЕ ЗАКАЗА</w:t>
      </w:r>
    </w:p>
    <w:p w14:paraId="29DD4A94" w14:textId="5DDF80DD" w:rsidR="008E2993" w:rsidRPr="008E2993" w:rsidRDefault="008E2993" w:rsidP="008E2993">
      <w:r w:rsidRPr="008E2993">
        <w:t xml:space="preserve">3.1 Для оформления Заказа Покупатель должен </w:t>
      </w:r>
      <w:r w:rsidR="005945DB" w:rsidRPr="005945DB">
        <w:t>заполнить форму оформления заказа</w:t>
      </w:r>
      <w:r w:rsidRPr="008E2993">
        <w:t>.</w:t>
      </w:r>
    </w:p>
    <w:p w14:paraId="2982D440" w14:textId="1913B005" w:rsidR="008E2993" w:rsidRPr="008E2993" w:rsidRDefault="008E2993" w:rsidP="008E2993">
      <w:r w:rsidRPr="008E2993">
        <w:t xml:space="preserve">3.2 Продавец не несет ответственности за точность и правильность информации, предоставляемой Покупателем при </w:t>
      </w:r>
      <w:r w:rsidR="005945DB" w:rsidRPr="005945DB">
        <w:t>оформлении заказа</w:t>
      </w:r>
      <w:r w:rsidRPr="008E2993">
        <w:t>. Продавец не несет ответственности за неисполнение обязательств по причине сообщения Покупателем недостоверных сведений о себе.</w:t>
      </w:r>
    </w:p>
    <w:p w14:paraId="215683BC" w14:textId="09744D5A" w:rsidR="008E2993" w:rsidRPr="008E2993" w:rsidRDefault="008E2993" w:rsidP="008E2993">
      <w:r w:rsidRPr="008E2993">
        <w:t>3.</w:t>
      </w:r>
      <w:r w:rsidR="005945DB" w:rsidRPr="005945DB">
        <w:t>3 Нажимая кнопку «Купить»</w:t>
      </w:r>
      <w:r w:rsidRPr="008E2993">
        <w:t xml:space="preserve">, Покупатель также дает </w:t>
      </w:r>
      <w:r w:rsidRPr="008E2993">
        <w:rPr>
          <w:highlight w:val="cyan"/>
        </w:rPr>
        <w:t>согласие на обработку персональных данных</w:t>
      </w:r>
      <w:r w:rsidR="005945DB" w:rsidRPr="005945DB">
        <w:t xml:space="preserve"> </w:t>
      </w:r>
      <w:r w:rsidRPr="008E2993">
        <w:t>и</w:t>
      </w:r>
      <w:r w:rsidR="005945DB" w:rsidRPr="005945DB">
        <w:t xml:space="preserve"> </w:t>
      </w:r>
      <w:r w:rsidR="005945DB" w:rsidRPr="008E2993">
        <w:t>соглашается с условиями Оферты</w:t>
      </w:r>
      <w:r w:rsidR="005945DB" w:rsidRPr="005945DB">
        <w:t xml:space="preserve"> и Политики конфиденциальности</w:t>
      </w:r>
      <w:r w:rsidRPr="008E2993">
        <w:t>.</w:t>
      </w:r>
    </w:p>
    <w:p w14:paraId="0F0899D8" w14:textId="1427FFEB" w:rsidR="008E2993" w:rsidRPr="008E2993" w:rsidRDefault="008E2993" w:rsidP="008E2993">
      <w:r w:rsidRPr="008E2993">
        <w:t>3.</w:t>
      </w:r>
      <w:r w:rsidR="005945DB" w:rsidRPr="005945DB">
        <w:t>4</w:t>
      </w:r>
      <w:r w:rsidRPr="008E2993">
        <w:t xml:space="preserve"> Продавец гарантирует конфиденциальность и защиту полученной информации в соответствии с действующим законодательством РФ.</w:t>
      </w:r>
    </w:p>
    <w:p w14:paraId="58029F13" w14:textId="32802093" w:rsidR="008E2993" w:rsidRPr="008E2993" w:rsidRDefault="008E2993" w:rsidP="008E2993">
      <w:r w:rsidRPr="008E2993">
        <w:t>3.</w:t>
      </w:r>
      <w:r w:rsidR="005945DB" w:rsidRPr="005945DB">
        <w:t>5</w:t>
      </w:r>
      <w:r w:rsidRPr="008E2993">
        <w:t xml:space="preserve"> Хранение и использование информации, предоставленной пользователем, осуществляется на условиях Политики конфиденциальности.</w:t>
      </w:r>
    </w:p>
    <w:p w14:paraId="779D9129" w14:textId="77777777" w:rsidR="008E2993" w:rsidRPr="008E2993" w:rsidRDefault="008E2993" w:rsidP="008E2993">
      <w:r w:rsidRPr="008E2993">
        <w:t>4. ОФОРМЛЕНИЕ И СРОКИ ВЫПОЛНЕНИЯ ЗАКАЗА</w:t>
      </w:r>
    </w:p>
    <w:p w14:paraId="72D6DC5C" w14:textId="5EEC4FFD" w:rsidR="008E2993" w:rsidRPr="008E2993" w:rsidRDefault="008E2993" w:rsidP="008E2993">
      <w:r w:rsidRPr="008E2993">
        <w:t>4.1 Заказ Клиента может быть оформлен следующими способами: принят по телефону, указанному на Сайте, оформлен</w:t>
      </w:r>
      <w:r w:rsidR="006A4527" w:rsidRPr="006A4527">
        <w:t>,</w:t>
      </w:r>
      <w:r w:rsidRPr="008E2993">
        <w:t xml:space="preserve"> согласно договоренностям с Покупателем, в мессенджерах официальных аккаунтов Продавца или оформлен Покупателем самостоятельно на Сайте.</w:t>
      </w:r>
    </w:p>
    <w:p w14:paraId="37D0A909" w14:textId="77777777" w:rsidR="008E2993" w:rsidRPr="008E2993" w:rsidRDefault="008E2993" w:rsidP="008E2993">
      <w:r w:rsidRPr="008E2993">
        <w:t>4.2 Покупатель имеет право оформить заказ на любой товар, представленный на Сайте Интернет-магазина, имеющийся в наличии, или доступный к предварительному заказу, при условии технической возможности совершения заказа через Сайт.</w:t>
      </w:r>
    </w:p>
    <w:p w14:paraId="5AF1A299" w14:textId="77777777" w:rsidR="008E2993" w:rsidRPr="008E2993" w:rsidRDefault="008E2993" w:rsidP="008E2993">
      <w:r w:rsidRPr="008E2993">
        <w:t>4.3 При оформлении Заказа Клиент должен указать следующую информацию:</w:t>
      </w:r>
    </w:p>
    <w:p w14:paraId="02F7A9BE" w14:textId="77777777" w:rsidR="008E2993" w:rsidRPr="008E2993" w:rsidRDefault="008E2993" w:rsidP="008E2993">
      <w:r w:rsidRPr="008E2993">
        <w:t>- Ф.И.О. Клиента либо Получателя Заказа</w:t>
      </w:r>
    </w:p>
    <w:p w14:paraId="72378F8C" w14:textId="1DCE9496" w:rsidR="008E2993" w:rsidRPr="008E2993" w:rsidRDefault="008E2993" w:rsidP="008E2993">
      <w:r w:rsidRPr="008E2993">
        <w:t xml:space="preserve">- Действующий номер телефона </w:t>
      </w:r>
    </w:p>
    <w:p w14:paraId="588AF089" w14:textId="77777777" w:rsidR="008E2993" w:rsidRPr="008E2993" w:rsidRDefault="008E2993" w:rsidP="008E2993">
      <w:r w:rsidRPr="008E2993">
        <w:t>- Электронная почта (обязательно, информация о заказе и оплате приходит туда)</w:t>
      </w:r>
    </w:p>
    <w:p w14:paraId="653AA025" w14:textId="77777777" w:rsidR="008E2993" w:rsidRPr="008E2993" w:rsidRDefault="008E2993" w:rsidP="008E2993">
      <w:r w:rsidRPr="008E2993">
        <w:t>- Город доставки</w:t>
      </w:r>
    </w:p>
    <w:p w14:paraId="151E8642" w14:textId="77777777" w:rsidR="008E2993" w:rsidRPr="008E2993" w:rsidRDefault="008E2993" w:rsidP="008E2993">
      <w:r w:rsidRPr="008E2993">
        <w:t>- Полный адрес доставки</w:t>
      </w:r>
    </w:p>
    <w:p w14:paraId="657CBAFB" w14:textId="085C6EE7" w:rsidR="008E2993" w:rsidRPr="008E2993" w:rsidRDefault="008E2993" w:rsidP="008E2993">
      <w:r w:rsidRPr="008E2993">
        <w:t xml:space="preserve">- Адрес пункта выдачи (при доставке транспортной компанией в пункт </w:t>
      </w:r>
      <w:proofErr w:type="gramStart"/>
      <w:r w:rsidRPr="008E2993">
        <w:t>самовывоза )</w:t>
      </w:r>
      <w:proofErr w:type="gramEnd"/>
    </w:p>
    <w:p w14:paraId="090A0648" w14:textId="1CCC885F" w:rsidR="008E2993" w:rsidRPr="008E2993" w:rsidRDefault="008E2993" w:rsidP="008E2993">
      <w:r w:rsidRPr="008E2993">
        <w:t>4.4 Покупатель несет ответственность за предоставление недостоверных сведений, повлекшее за собой невозможность исполнения или ненадлежащее исполнение Продавцом своих обязательств перед Покупателем.</w:t>
      </w:r>
    </w:p>
    <w:p w14:paraId="609F9E71" w14:textId="0D903FD4" w:rsidR="008E2993" w:rsidRPr="008E2993" w:rsidRDefault="008E2993" w:rsidP="008E2993">
      <w:r w:rsidRPr="008E2993">
        <w:t>4.</w:t>
      </w:r>
      <w:r w:rsidR="00C51892" w:rsidRPr="000B3953">
        <w:t>5</w:t>
      </w:r>
      <w:r w:rsidRPr="008E2993">
        <w:t xml:space="preserve"> После оформления Заказа Покупатель на адрес электронной почты, указанный при </w:t>
      </w:r>
      <w:r w:rsidR="000B3953" w:rsidRPr="000B3953">
        <w:t>оформлении заказа</w:t>
      </w:r>
      <w:r w:rsidRPr="008E2993">
        <w:t xml:space="preserve">, получает информационное письмо, подтверждающее оформление Заказа. Продавец приступает к комплектованию заказа непосредственно после получения Заказа. Полностью укомплектованный Заказ </w:t>
      </w:r>
      <w:r w:rsidRPr="008E2993">
        <w:lastRenderedPageBreak/>
        <w:t>передается в Службу Доставки для доставки Покупателю. При этом, в любом случае, обязательства Продавца по передаче Товара и иные обязательства, связанные с передачей Товара, возникают с момента оплаты Товара.</w:t>
      </w:r>
    </w:p>
    <w:p w14:paraId="668E4E48" w14:textId="5C7F136E" w:rsidR="008E2993" w:rsidRPr="008E2993" w:rsidRDefault="008E2993" w:rsidP="008E2993">
      <w:r w:rsidRPr="008E2993">
        <w:t>4.</w:t>
      </w:r>
      <w:r w:rsidR="00C51892" w:rsidRPr="00C51892">
        <w:t>6</w:t>
      </w:r>
      <w:r w:rsidRPr="008E2993">
        <w:t xml:space="preserve"> Продавец должен подтвердить заказ, оформленный клиентом на сайте Интернет-магазина, посредством телефона и/или электронной почты. В случае неверно указанных контактных данных в заказе, а также, неполучения ответа от Покупателя в течение 2 (двух) календарных дней с момента оформления заказа, Продавец вправе аннулировать Заказ в полном объеме.</w:t>
      </w:r>
    </w:p>
    <w:p w14:paraId="7C5E1C4F" w14:textId="6EFEC1F8" w:rsidR="008E2993" w:rsidRPr="008E2993" w:rsidRDefault="008E2993" w:rsidP="008E2993">
      <w:r w:rsidRPr="008E2993">
        <w:t>4.</w:t>
      </w:r>
      <w:r w:rsidR="00C51892" w:rsidRPr="00C51892">
        <w:t>7</w:t>
      </w:r>
      <w:r w:rsidRPr="008E2993">
        <w:t xml:space="preserve"> В случае отсутствия заказанных товаров на складе Продавца, в том числе по причинам, не зависящим от Продавца, Продавец информирует об этом Покупателя по телефону, либо направив соответствующее письмо по адресу электронной почты, указанному при регистрации. Покупатель вправе согласиться принять Товар в количестве, имеющемся в наличии у Продавца, заменить его товаром аналогичной модели или цены, либо аннулировать данную позицию Товара из Заказа. В случае неполучения ответа Покупателя в течение 2 (двух) календарных дней с момента уведомления по телефону либо по адресу электронной почты, Продавец вправе аннулировать Заказ в полном объеме путем направления электронного сообщения по адресу, указанному при регистрации.</w:t>
      </w:r>
    </w:p>
    <w:p w14:paraId="41710214" w14:textId="23A37350" w:rsidR="008E2993" w:rsidRPr="008E2993" w:rsidRDefault="008E2993" w:rsidP="008E2993">
      <w:r w:rsidRPr="008E2993">
        <w:t>4.</w:t>
      </w:r>
      <w:r w:rsidR="00C51892" w:rsidRPr="00C51892">
        <w:t>8</w:t>
      </w:r>
      <w:r w:rsidRPr="008E2993">
        <w:t xml:space="preserve"> В случае аннуляции полностью либо частично предварительно оплаченного товара, стоимость аннулированного Товара возвращается Продавцом Покупателю на платежную карту, с которой была произведена оплата Товара.</w:t>
      </w:r>
    </w:p>
    <w:p w14:paraId="27698B04" w14:textId="6822F090" w:rsidR="008E2993" w:rsidRPr="008E2993" w:rsidRDefault="008E2993" w:rsidP="008E2993">
      <w:r w:rsidRPr="008E2993">
        <w:t>4.</w:t>
      </w:r>
      <w:r w:rsidR="00C51892" w:rsidRPr="00C51892">
        <w:t>9</w:t>
      </w:r>
      <w:r w:rsidRPr="008E2993">
        <w:t xml:space="preserve"> Все указанные на Сайте сроки доставки, стоимость, наличие на складе и иная информация, касающаяся Товара, носят справочный (информационный) характер и не порождают никаких юридических последствий как для Продавца, так и для Покупателя. Указанная на Сайте информация относительно сроков поставки Товаров и их наличия является ориентировочной.</w:t>
      </w:r>
    </w:p>
    <w:p w14:paraId="1706D273" w14:textId="327E44B8" w:rsidR="008E2993" w:rsidRPr="008E2993" w:rsidRDefault="008E2993" w:rsidP="008E2993">
      <w:r w:rsidRPr="008E2993">
        <w:t>4.1</w:t>
      </w:r>
      <w:r w:rsidR="00C51892" w:rsidRPr="00C51892">
        <w:t>0</w:t>
      </w:r>
      <w:r w:rsidRPr="008E2993">
        <w:t xml:space="preserve"> Продавец вправе в одностороннем порядке ограничить количество Товарных позиций в одном заказе, сумму одного Заказа, форму возможной оплаты Заказа, а также количество Заказов, единовременно отправляемых на один адрес одному Покупателю.</w:t>
      </w:r>
    </w:p>
    <w:p w14:paraId="7BC44FE1" w14:textId="487F1D3A" w:rsidR="008E2993" w:rsidRPr="008E2993" w:rsidRDefault="008E2993" w:rsidP="008E2993">
      <w:r w:rsidRPr="008E2993">
        <w:t>4.1</w:t>
      </w:r>
      <w:r w:rsidR="00C51892" w:rsidRPr="00C51892">
        <w:t>1</w:t>
      </w:r>
      <w:r w:rsidRPr="008E2993">
        <w:t xml:space="preserve"> В случае возникновения у Покупателя вопросов, касающихся Заказа, Покупатель должен обратиться к Продавцу, по телефону </w:t>
      </w:r>
      <w:r w:rsidR="00DA3E44" w:rsidRPr="00DA3E44">
        <w:rPr>
          <w:b/>
          <w:bCs/>
        </w:rPr>
        <w:t>+7</w:t>
      </w:r>
      <w:r w:rsidR="00DA3E44" w:rsidRPr="008E2993">
        <w:rPr>
          <w:b/>
          <w:bCs/>
        </w:rPr>
        <w:t>(</w:t>
      </w:r>
      <w:r w:rsidR="00DA3E44" w:rsidRPr="00DA3E44">
        <w:rPr>
          <w:b/>
          <w:bCs/>
        </w:rPr>
        <w:t>993</w:t>
      </w:r>
      <w:r w:rsidR="00DA3E44" w:rsidRPr="008E2993">
        <w:rPr>
          <w:b/>
          <w:bCs/>
        </w:rPr>
        <w:t>) </w:t>
      </w:r>
      <w:r w:rsidR="00DA3E44" w:rsidRPr="00DA3E44">
        <w:rPr>
          <w:b/>
          <w:bCs/>
        </w:rPr>
        <w:t>631</w:t>
      </w:r>
      <w:r w:rsidR="00DA3E44" w:rsidRPr="008E2993">
        <w:rPr>
          <w:b/>
          <w:bCs/>
        </w:rPr>
        <w:t>-</w:t>
      </w:r>
      <w:r w:rsidR="00DA3E44" w:rsidRPr="00DA3E44">
        <w:rPr>
          <w:b/>
          <w:bCs/>
        </w:rPr>
        <w:t>68</w:t>
      </w:r>
      <w:r w:rsidR="00DA3E44" w:rsidRPr="008E2993">
        <w:rPr>
          <w:b/>
          <w:bCs/>
        </w:rPr>
        <w:t>-</w:t>
      </w:r>
      <w:r w:rsidR="00DA3E44" w:rsidRPr="00DA3E44">
        <w:rPr>
          <w:b/>
          <w:bCs/>
        </w:rPr>
        <w:t>88</w:t>
      </w:r>
      <w:r w:rsidRPr="008E2993">
        <w:rPr>
          <w:b/>
          <w:bCs/>
        </w:rPr>
        <w:t>,</w:t>
      </w:r>
      <w:r w:rsidRPr="008E2993">
        <w:t> по электронной почте </w:t>
      </w:r>
      <w:r w:rsidR="00C97629" w:rsidRPr="00C97629">
        <w:rPr>
          <w:b/>
          <w:bCs/>
        </w:rPr>
        <w:t>8</w:t>
      </w:r>
      <w:r w:rsidR="00C97629" w:rsidRPr="00C97629">
        <w:rPr>
          <w:b/>
          <w:bCs/>
          <w:lang w:val="en-US"/>
        </w:rPr>
        <w:t>hugs</w:t>
      </w:r>
      <w:r w:rsidR="00C97629" w:rsidRPr="00C97629">
        <w:rPr>
          <w:b/>
          <w:bCs/>
        </w:rPr>
        <w:t>@</w:t>
      </w:r>
      <w:r w:rsidR="00C97629" w:rsidRPr="00C97629">
        <w:rPr>
          <w:b/>
          <w:bCs/>
          <w:lang w:val="en-US"/>
        </w:rPr>
        <w:t>bk</w:t>
      </w:r>
      <w:r w:rsidR="00C97629" w:rsidRPr="00C97629">
        <w:rPr>
          <w:b/>
          <w:bCs/>
        </w:rPr>
        <w:t>.</w:t>
      </w:r>
      <w:proofErr w:type="spellStart"/>
      <w:r w:rsidR="00C97629" w:rsidRPr="00C97629">
        <w:rPr>
          <w:b/>
          <w:bCs/>
          <w:lang w:val="en-US"/>
        </w:rPr>
        <w:t>ru</w:t>
      </w:r>
      <w:proofErr w:type="spellEnd"/>
      <w:r w:rsidRPr="008E2993">
        <w:rPr>
          <w:b/>
          <w:bCs/>
        </w:rPr>
        <w:t>.</w:t>
      </w:r>
      <w:r w:rsidRPr="008E2993">
        <w:t> Продавец не несет ответственности за последствия отправки Покупателем писем вне данной цепочки и оставляет за собой право не отвечать на такие письма.</w:t>
      </w:r>
    </w:p>
    <w:p w14:paraId="35395D3B" w14:textId="77777777" w:rsidR="008E2993" w:rsidRPr="008E2993" w:rsidRDefault="008E2993" w:rsidP="008E2993">
      <w:r w:rsidRPr="008E2993">
        <w:t>5. ПРАВА И ОБЯЗАННОСТИ СТОРОН</w:t>
      </w:r>
    </w:p>
    <w:p w14:paraId="74BA68E3" w14:textId="77777777" w:rsidR="008E2993" w:rsidRPr="008E2993" w:rsidRDefault="008E2993" w:rsidP="008E2993">
      <w:r w:rsidRPr="008E2993">
        <w:rPr>
          <w:b/>
          <w:bCs/>
        </w:rPr>
        <w:t>5.1 Продавец имеет право:</w:t>
      </w:r>
    </w:p>
    <w:p w14:paraId="2E56BF1B" w14:textId="20B9FE1E" w:rsidR="008E2993" w:rsidRPr="008E2993" w:rsidRDefault="008E2993" w:rsidP="008E2993">
      <w:r w:rsidRPr="008E2993">
        <w:t>5.1.1 Изменять настоящий Договор, цены на Товар и тарифы на сопутствующие услуги, способы и сроки оплаты и доставки товара в одностороннем порядке, помещая их на страницах Интернет-магазина, расположенного по интернет-адресу</w:t>
      </w:r>
      <w:r w:rsidR="00C97629">
        <w:t xml:space="preserve">: </w:t>
      </w:r>
      <w:r w:rsidR="00C97629" w:rsidRPr="00C97629">
        <w:t xml:space="preserve"> </w:t>
      </w:r>
      <w:hyperlink r:id="rId9" w:history="1">
        <w:r w:rsidR="00C97629" w:rsidRPr="008E2993">
          <w:rPr>
            <w:rStyle w:val="ac"/>
          </w:rPr>
          <w:t>https://</w:t>
        </w:r>
        <w:r w:rsidR="00C97629" w:rsidRPr="00A34AC3">
          <w:rPr>
            <w:rStyle w:val="ac"/>
          </w:rPr>
          <w:t>8HUGS.ru</w:t>
        </w:r>
      </w:hyperlink>
      <w:r w:rsidR="00C97629" w:rsidRPr="00C97629">
        <w:t xml:space="preserve">. </w:t>
      </w:r>
      <w:r w:rsidRPr="008E2993">
        <w:t>Все изменения вступают в силу немедленно после публикации, и считаются доведенными до сведения Покупателя с момента такой публикации.</w:t>
      </w:r>
    </w:p>
    <w:p w14:paraId="6DC11E3D" w14:textId="145B7A97" w:rsidR="008E2993" w:rsidRPr="008E2993" w:rsidRDefault="008E2993" w:rsidP="008E2993">
      <w:r w:rsidRPr="008E2993">
        <w:t>5.1.</w:t>
      </w:r>
      <w:r w:rsidR="007C5B42">
        <w:t>2</w:t>
      </w:r>
      <w:r w:rsidRPr="008E2993">
        <w:t xml:space="preserve"> Перед поставкой заказанного Покупателем товара Продавец имеет право потребовать от Покупателя 100% предоплаты заказанного товара. Продавец имеет право отказать Покупателю в доставке товара при отсутствии такой оплаты.</w:t>
      </w:r>
    </w:p>
    <w:p w14:paraId="4BC318FD" w14:textId="36096864" w:rsidR="008E2993" w:rsidRPr="008E2993" w:rsidRDefault="008E2993" w:rsidP="008E2993">
      <w:pPr>
        <w:rPr>
          <w:lang w:val="en-US"/>
        </w:rPr>
      </w:pPr>
      <w:r w:rsidRPr="008E2993">
        <w:t>5.1.</w:t>
      </w:r>
      <w:r w:rsidR="007C5B42">
        <w:t>3</w:t>
      </w:r>
      <w:r w:rsidRPr="008E2993">
        <w:t xml:space="preserve"> Использовать технологию "</w:t>
      </w:r>
      <w:proofErr w:type="spellStart"/>
      <w:r w:rsidRPr="008E2993">
        <w:t>cookies</w:t>
      </w:r>
      <w:proofErr w:type="spellEnd"/>
      <w:r w:rsidRPr="008E2993">
        <w:t xml:space="preserve">". Информация, содержащаяся в </w:t>
      </w:r>
      <w:proofErr w:type="spellStart"/>
      <w:r w:rsidRPr="008E2993">
        <w:t>Cookies</w:t>
      </w:r>
      <w:proofErr w:type="spellEnd"/>
      <w:r w:rsidRPr="008E2993">
        <w:t>, не передается третьим лицам.</w:t>
      </w:r>
    </w:p>
    <w:p w14:paraId="653072F5" w14:textId="0AA08602" w:rsidR="00C97629" w:rsidRPr="00C97629" w:rsidRDefault="008E2993" w:rsidP="008E2993">
      <w:r w:rsidRPr="008E2993">
        <w:t>5.1.</w:t>
      </w:r>
      <w:r w:rsidR="007C5B42">
        <w:t>4</w:t>
      </w:r>
      <w:r w:rsidRPr="008E2993">
        <w:t xml:space="preserve"> Получать информацию об </w:t>
      </w:r>
      <w:proofErr w:type="spellStart"/>
      <w:r w:rsidRPr="008E2993">
        <w:t>ip</w:t>
      </w:r>
      <w:proofErr w:type="spellEnd"/>
      <w:r w:rsidRPr="008E2993">
        <w:t xml:space="preserve"> - адресе посетителя Сайта </w:t>
      </w:r>
      <w:hyperlink r:id="rId10" w:history="1">
        <w:r w:rsidR="00C97629" w:rsidRPr="008E2993">
          <w:rPr>
            <w:rStyle w:val="ac"/>
          </w:rPr>
          <w:t>https://</w:t>
        </w:r>
        <w:r w:rsidR="00C97629" w:rsidRPr="00A34AC3">
          <w:rPr>
            <w:rStyle w:val="ac"/>
          </w:rPr>
          <w:t>8HUGS.ru</w:t>
        </w:r>
      </w:hyperlink>
      <w:r w:rsidR="00C97629" w:rsidRPr="00C97629">
        <w:t>.</w:t>
      </w:r>
    </w:p>
    <w:p w14:paraId="16A2795B" w14:textId="100CDEC7" w:rsidR="008E2993" w:rsidRPr="008E2993" w:rsidRDefault="008E2993" w:rsidP="008E2993">
      <w:pPr>
        <w:rPr>
          <w:lang w:val="en-US"/>
        </w:rPr>
      </w:pPr>
      <w:r w:rsidRPr="008E2993">
        <w:lastRenderedPageBreak/>
        <w:t>Данная информация не используется для установления личности посетителя и передачу третьим лицам не подлежит.</w:t>
      </w:r>
    </w:p>
    <w:p w14:paraId="72164A8F" w14:textId="30D35D6D" w:rsidR="008E2993" w:rsidRPr="008E2993" w:rsidRDefault="008E2993" w:rsidP="008E2993">
      <w:r w:rsidRPr="008E2993">
        <w:t>5.1.</w:t>
      </w:r>
      <w:r w:rsidR="007C5B42">
        <w:t>5</w:t>
      </w:r>
      <w:r w:rsidRPr="008E2993">
        <w:t xml:space="preserve"> Продавец вправе направлять Покупателю сообщения рекламно-информационного характера посредством </w:t>
      </w:r>
      <w:proofErr w:type="spellStart"/>
      <w:r w:rsidRPr="008E2993">
        <w:t>e-mail</w:t>
      </w:r>
      <w:proofErr w:type="spellEnd"/>
      <w:r w:rsidRPr="008E2993">
        <w:t xml:space="preserve"> и </w:t>
      </w:r>
      <w:proofErr w:type="spellStart"/>
      <w:r w:rsidRPr="008E2993">
        <w:t>sms</w:t>
      </w:r>
      <w:proofErr w:type="spellEnd"/>
      <w:r w:rsidRPr="008E2993">
        <w:t xml:space="preserve">-рассылок с информацией о скидках, акциях, новых поступлениях и </w:t>
      </w:r>
      <w:proofErr w:type="gramStart"/>
      <w:r w:rsidRPr="008E2993">
        <w:t>т.п.</w:t>
      </w:r>
      <w:proofErr w:type="gramEnd"/>
      <w:r w:rsidRPr="008E2993">
        <w:t xml:space="preserve"> Частота рассылок определяется Продавцом самостоятельно, в одностороннем порядке.</w:t>
      </w:r>
    </w:p>
    <w:p w14:paraId="5C373A1F" w14:textId="77777777" w:rsidR="008E2993" w:rsidRPr="008E2993" w:rsidRDefault="008E2993" w:rsidP="008E2993">
      <w:r w:rsidRPr="008E2993">
        <w:rPr>
          <w:b/>
          <w:bCs/>
        </w:rPr>
        <w:t>5.2   Покупатель обязуется:</w:t>
      </w:r>
    </w:p>
    <w:p w14:paraId="4DBD9FF0" w14:textId="77777777" w:rsidR="008E2993" w:rsidRPr="008E2993" w:rsidRDefault="008E2993" w:rsidP="008E2993">
      <w:r w:rsidRPr="008E2993">
        <w:t>5.2.1 До момента заключения Договора ознакомиться с содержанием и условиями Оферты, ценами на Товар, предлагаемыми Продавцом в Интернет-магазине.</w:t>
      </w:r>
    </w:p>
    <w:p w14:paraId="7EAD8A82" w14:textId="77777777" w:rsidR="008E2993" w:rsidRPr="008E2993" w:rsidRDefault="008E2993" w:rsidP="008E2993">
      <w:r w:rsidRPr="008E2993">
        <w:t>5.2.2 Во исполнение Продавцом своих обязательств перед Покупателем последний должен сообщить все необходимые данные, однозначно идентифицирующие его как покупателя, и достаточные для доставки Покупателю заказанного и/или оплаченного им Товара.</w:t>
      </w:r>
    </w:p>
    <w:p w14:paraId="62A792A3" w14:textId="77777777" w:rsidR="008E2993" w:rsidRPr="008E2993" w:rsidRDefault="008E2993" w:rsidP="008E2993">
      <w:r w:rsidRPr="008E2993">
        <w:t>5.2.3 Оплатить заказанный Товар и его доставку на условиях настоящего Договора.</w:t>
      </w:r>
    </w:p>
    <w:p w14:paraId="51B16954" w14:textId="77777777" w:rsidR="008E2993" w:rsidRPr="008E2993" w:rsidRDefault="008E2993" w:rsidP="008E2993">
      <w:r w:rsidRPr="008E2993">
        <w:t>5.2.4 Соблюдать условия настоящей Оферты.</w:t>
      </w:r>
    </w:p>
    <w:p w14:paraId="19164293" w14:textId="3571CB0D" w:rsidR="008E2993" w:rsidRPr="008E2993" w:rsidRDefault="000D1201" w:rsidP="008E2993">
      <w:r w:rsidRPr="008E2993">
        <w:t>6. Д</w:t>
      </w:r>
      <w:r w:rsidRPr="000D1201">
        <w:t>ОСТАВКА</w:t>
      </w:r>
    </w:p>
    <w:p w14:paraId="0604B0B0" w14:textId="77777777" w:rsidR="008E2993" w:rsidRPr="008E2993" w:rsidRDefault="008E2993" w:rsidP="008E2993">
      <w:r w:rsidRPr="008E2993">
        <w:t>6.1 Продавец осуществляет доставку Товаров, заказанных Покупателем, с помощью собственной или внешней службы доставки. Сроки и стоимость доставки указана на Сайте Продавца в разделе «Доставка».</w:t>
      </w:r>
    </w:p>
    <w:p w14:paraId="7CFAF4A6" w14:textId="77777777" w:rsidR="008E2993" w:rsidRPr="008E2993" w:rsidRDefault="008E2993" w:rsidP="008E2993">
      <w:r w:rsidRPr="008E2993">
        <w:t>6.2 Доставка осуществляется в населенные пункты, доступные для доставки в момент оформления Заказа.</w:t>
      </w:r>
    </w:p>
    <w:p w14:paraId="428884A8" w14:textId="77777777" w:rsidR="008E2993" w:rsidRPr="008E2993" w:rsidRDefault="008E2993" w:rsidP="008E2993">
      <w:r w:rsidRPr="008E2993">
        <w:t>6.3 Продавец приложит все усилия для соблюдения сроков доставки, указанных на Сайте, тем не менее, не несет ответственности за задержки в доставке, возникшие после передачи Заказа Службе доставки.</w:t>
      </w:r>
    </w:p>
    <w:p w14:paraId="0A5600B8" w14:textId="77777777" w:rsidR="008E2993" w:rsidRPr="008E2993" w:rsidRDefault="008E2993" w:rsidP="008E2993">
      <w:r w:rsidRPr="008E2993">
        <w:t>6.4 Заключением настоящего Договора Покупатель выражает свое согласие совместно с Продавцом предпринимать меры к противодействию мошенничеству, в связи с чем, обязуется при приемке Товара от представителя службы доставки предоставлять последнему документ, удостоверяющий личность Покупателя.</w:t>
      </w:r>
    </w:p>
    <w:p w14:paraId="20664499" w14:textId="77777777" w:rsidR="008E2993" w:rsidRPr="008E2993" w:rsidRDefault="008E2993" w:rsidP="008E2993">
      <w:r w:rsidRPr="008E2993">
        <w:t>6.5 Во избежание случаев мошенничества, а также для выполнения взятых на себя обязательств, при вручении предоплаченного Заказа лицо, осуществляющее доставку Заказа, вправе затребовать документ, удостоверяющий личность Получателя.</w:t>
      </w:r>
    </w:p>
    <w:p w14:paraId="70E6C9C5" w14:textId="0E5FF196" w:rsidR="008E2993" w:rsidRPr="008E2993" w:rsidRDefault="008E2993" w:rsidP="008E2993">
      <w:r w:rsidRPr="008E2993">
        <w:t>6.</w:t>
      </w:r>
      <w:r w:rsidR="007C5B42">
        <w:t>6</w:t>
      </w:r>
      <w:r w:rsidRPr="008E2993">
        <w:t xml:space="preserve"> Право собственности на Товар и связанные с ним риски переходят от Продавца к Покупателю в момент передачи Товара, после его оплаты. Подтверждением перехода Права собственности на товар служит подпись покупателя в накладной, выданной Продавцом или Службой доставки.</w:t>
      </w:r>
    </w:p>
    <w:p w14:paraId="60D77689" w14:textId="1EE27702" w:rsidR="008E2993" w:rsidRPr="008E2993" w:rsidRDefault="008E2993" w:rsidP="008E2993">
      <w:r w:rsidRPr="008E2993">
        <w:t>6.</w:t>
      </w:r>
      <w:r w:rsidR="007C5B42">
        <w:t>7</w:t>
      </w:r>
      <w:r w:rsidRPr="008E2993">
        <w:t xml:space="preserve"> При передаче Заказа Покупатель обязан в присутствии представителя службы доставки осмотреть целостность индивидуальной упаковки и наличие внешних повреждений на ней. Убедившись в сохранности упаковки и в отсутствии на ней следов внешних повреждений, открыть индивидуальную упаковку и проверить наличие в ней товара. Убедившись в наличии товара и отсутствии на нем следов механических и иных повреждений сверить артикул и размер получаемого товара с артикулом и размером, проставленным в сопроводительном документе, проверить комплектацию и цвет товара. Покупатель, убедившись, что ему доставлен именно тот товар, который он заказывал, с согласия представителя Службы доставки может приступить к примерке товара.</w:t>
      </w:r>
    </w:p>
    <w:p w14:paraId="44EB5C3B" w14:textId="17F0C622" w:rsidR="008E2993" w:rsidRPr="008E2993" w:rsidRDefault="008E2993" w:rsidP="008E2993">
      <w:r w:rsidRPr="008E2993">
        <w:t>6.</w:t>
      </w:r>
      <w:r w:rsidR="007C5B42">
        <w:t>8</w:t>
      </w:r>
      <w:r w:rsidRPr="008E2993">
        <w:t xml:space="preserve"> Покупатель вправе примерить Товар в присутствии представителя Службы доставки, если выбранным Покупателем вариантом доставки предусмотрена такая услуга.</w:t>
      </w:r>
    </w:p>
    <w:p w14:paraId="2EF5AC98" w14:textId="50F5E5A6" w:rsidR="008E2993" w:rsidRPr="008E2993" w:rsidRDefault="008E2993" w:rsidP="008E2993">
      <w:r w:rsidRPr="008E2993">
        <w:lastRenderedPageBreak/>
        <w:t>6.</w:t>
      </w:r>
      <w:r w:rsidR="007C5B42">
        <w:t>9</w:t>
      </w:r>
      <w:r w:rsidRPr="008E2993">
        <w:t xml:space="preserve"> В случае</w:t>
      </w:r>
      <w:r w:rsidR="00870EE1" w:rsidRPr="00870EE1">
        <w:t>,</w:t>
      </w:r>
      <w:r w:rsidRPr="008E2993">
        <w:t xml:space="preserve"> если примеряемый товар в силу каких-либо причин не подходит Покупателю, то он обязан: аккуратно уложить товар в индивидуальную упаковку; произвести все необходимые действия для сохранения первоначального товарного вида одежды; передать товар представителю Службы доставки.</w:t>
      </w:r>
    </w:p>
    <w:p w14:paraId="21EB071B" w14:textId="07FA96D1" w:rsidR="008E2993" w:rsidRPr="008E2993" w:rsidRDefault="008E2993" w:rsidP="008E2993">
      <w:r w:rsidRPr="008E2993">
        <w:t>6.1</w:t>
      </w:r>
      <w:r w:rsidR="007C5B42">
        <w:t>0</w:t>
      </w:r>
      <w:r w:rsidRPr="008E2993">
        <w:t xml:space="preserve"> При полном или частичном отказе от покупки при доставке курьером, следует оплатить стоимость доставки заказа (п.4, ст. 497 ГК РФ)</w:t>
      </w:r>
    </w:p>
    <w:p w14:paraId="507C6003" w14:textId="7752BD60" w:rsidR="008E2993" w:rsidRPr="008E2993" w:rsidRDefault="008E2993" w:rsidP="008E2993">
      <w:pPr>
        <w:rPr>
          <w:b/>
          <w:bCs/>
        </w:rPr>
      </w:pPr>
      <w:r w:rsidRPr="008E2993">
        <w:t>7.</w:t>
      </w:r>
      <w:r w:rsidRPr="008E2993">
        <w:rPr>
          <w:b/>
          <w:bCs/>
        </w:rPr>
        <w:t xml:space="preserve"> </w:t>
      </w:r>
      <w:r w:rsidR="000D1201" w:rsidRPr="008E2993">
        <w:t>О</w:t>
      </w:r>
      <w:r w:rsidR="000D1201" w:rsidRPr="000D1201">
        <w:t>ПЛАТА</w:t>
      </w:r>
    </w:p>
    <w:p w14:paraId="4E7C3EB0" w14:textId="1726BE6A" w:rsidR="008E2993" w:rsidRPr="008E2993" w:rsidRDefault="008E2993" w:rsidP="008E2993">
      <w:r w:rsidRPr="008E2993">
        <w:t xml:space="preserve">7.1 Оплата Товаров, заказанных Покупателем на Сайте Интернет-магазина, осуществляется в рублях Российской Федерации путем оплаты банковской картой </w:t>
      </w:r>
      <w:r w:rsidR="00861F7F">
        <w:t xml:space="preserve">на сайте или </w:t>
      </w:r>
      <w:r w:rsidRPr="008E2993">
        <w:t>при получении Заказа, или иными способами, указанными на сайте в разделе «Оплата». При безналичном способе оплаты расходы за перечисление денежных средств на счет Продавца несет Покупатель.</w:t>
      </w:r>
    </w:p>
    <w:p w14:paraId="0F7DB97C" w14:textId="77777777" w:rsidR="008E2993" w:rsidRPr="008E2993" w:rsidRDefault="008E2993" w:rsidP="008E2993">
      <w:r w:rsidRPr="008E2993">
        <w:t>7.2 Цена Товара указывается на Сайте Интернет-магазина, в карточке товара непосредственно рядом с его изображением.</w:t>
      </w:r>
    </w:p>
    <w:p w14:paraId="654191D4" w14:textId="77777777" w:rsidR="008E2993" w:rsidRPr="008E2993" w:rsidRDefault="008E2993" w:rsidP="008E2993">
      <w:r w:rsidRPr="008E2993">
        <w:t>7.3 Продавец оставляет за собой право изменять цены в одностороннем порядке. При этом цена Товаров, заказанных Покупателем через Сайт, с момента подтверждения заказа Продавцом изменению не подлежит.</w:t>
      </w:r>
    </w:p>
    <w:p w14:paraId="1F844C4E" w14:textId="77777777" w:rsidR="008E2993" w:rsidRPr="008E2993" w:rsidRDefault="008E2993" w:rsidP="008E2993">
      <w:r w:rsidRPr="008E2993">
        <w:t>7.4 При предоплате Товаров Заказ принимается в обработку только после зачисления денежных средств Клиента на расчетный счет Продавца. При этом Товар под Заказ не резервируется, и Продавец не может гарантировать доступность Товара на складе Продавца, указанную в момент оформления Заказа, как следствие, могут увеличиться сроки обработки Заказа.</w:t>
      </w:r>
    </w:p>
    <w:p w14:paraId="31702175" w14:textId="77777777" w:rsidR="008E2993" w:rsidRPr="008E2993" w:rsidRDefault="008E2993" w:rsidP="008E2993">
      <w:r w:rsidRPr="008E2993">
        <w:t>7.5 Особенности оплаты Товара с помощью банковских карт</w:t>
      </w:r>
    </w:p>
    <w:p w14:paraId="35C0462B" w14:textId="77777777" w:rsidR="008E2993" w:rsidRPr="008E2993" w:rsidRDefault="008E2993" w:rsidP="008E2993">
      <w:r w:rsidRPr="008E2993">
        <w:t>7.5.1 В соответствии с положением ЦБ РФ «Об эмиссии банковских карт и об операциях, совершаемых с использованием платежных карт» от 24.12.2004 № 266-П операции по банковским картам совершаются держателем карты либо уполномоченным им лицом.</w:t>
      </w:r>
    </w:p>
    <w:p w14:paraId="2C50B018" w14:textId="77777777" w:rsidR="008E2993" w:rsidRPr="008E2993" w:rsidRDefault="008E2993" w:rsidP="008E2993">
      <w:r w:rsidRPr="008E2993">
        <w:t>7.5.2 При совершении оплаты Товара с помощью банковской карты курьеру Клиент должен предъявить документ, удостоверяющий личность, за исключением случая оплаты неименной банковской картой.</w:t>
      </w:r>
    </w:p>
    <w:p w14:paraId="2E8065B5" w14:textId="77777777" w:rsidR="008E2993" w:rsidRPr="008E2993" w:rsidRDefault="008E2993" w:rsidP="008E2993">
      <w:r w:rsidRPr="008E2993">
        <w:t>7.5.3 Порядок оплаты с помощью банковских карт указан на Сайте в разделе «Оплата».</w:t>
      </w:r>
    </w:p>
    <w:p w14:paraId="0ECA9431" w14:textId="77777777" w:rsidR="008E2993" w:rsidRPr="008E2993" w:rsidRDefault="008E2993" w:rsidP="008E2993">
      <w:r w:rsidRPr="008E2993">
        <w:t>7.5.4 Авторизация операций по банковским картам осуществляется банком. Если у банка есть основания полагать, что операция носит мошеннический характер, то банк вправе отказать в осуществлении данной операции. Мошеннические операции с банковскими картами попадают под действие статьи 159 УК РФ.</w:t>
      </w:r>
    </w:p>
    <w:p w14:paraId="0CA3E190" w14:textId="77777777" w:rsidR="008E2993" w:rsidRPr="008E2993" w:rsidRDefault="008E2993" w:rsidP="008E2993">
      <w:r w:rsidRPr="008E2993">
        <w:t>7.5.5 Во избежание случаев различного рода неправомерного использования банковских карт при оплате, все Заказы, оформленные на Сайте и предоплаченные банковской картой, проверяются Продавцом. Продавец оставляет за собой право без объяснения причины аннулировать Заказ. Стоимость Заказа возвращается на банковскую карту владельца.</w:t>
      </w:r>
    </w:p>
    <w:p w14:paraId="061108EA" w14:textId="77777777" w:rsidR="008E2993" w:rsidRPr="008E2993" w:rsidRDefault="008E2993" w:rsidP="008E2993">
      <w:r w:rsidRPr="008E2993">
        <w:t xml:space="preserve">7.6 Продавец вправе предоставлять Клиенту скидки на Товар и устанавливать программу бонусов. Виды скидок, бонусов, порядок и условия начисления указаны на Сайте </w:t>
      </w:r>
      <w:r w:rsidRPr="008E2993">
        <w:rPr>
          <w:highlight w:val="yellow"/>
        </w:rPr>
        <w:t>в разделе «Покупателям»</w:t>
      </w:r>
      <w:r w:rsidRPr="008E2993">
        <w:t> и могут быть изменены Продавцом в одностороннем порядке.</w:t>
      </w:r>
    </w:p>
    <w:p w14:paraId="568FA3F1" w14:textId="77777777" w:rsidR="008E2993" w:rsidRPr="008E2993" w:rsidRDefault="008E2993" w:rsidP="008E2993">
      <w:r w:rsidRPr="008E2993">
        <w:t>7.7 Продавец вправе устанавливать скидки в целях продвижения того либо иного способа оплаты или доставки Товара. При этом Продавец может ограничивать условия действия скидок.</w:t>
      </w:r>
    </w:p>
    <w:p w14:paraId="5F913176" w14:textId="77777777" w:rsidR="008E2993" w:rsidRPr="008E2993" w:rsidRDefault="008E2993" w:rsidP="008E2993">
      <w:r w:rsidRPr="008E2993">
        <w:lastRenderedPageBreak/>
        <w:t>7.8 В случае отсутствия товара на складе интернет-магазина, Продавец вправе отменить заказ, вернув денежные средства Покупателю на карту, с которой была произведена оплата.</w:t>
      </w:r>
    </w:p>
    <w:p w14:paraId="60235EB2" w14:textId="4AE6464E" w:rsidR="008E2993" w:rsidRPr="008E2993" w:rsidRDefault="008E2993" w:rsidP="008E2993">
      <w:r w:rsidRPr="008E2993">
        <w:t xml:space="preserve">7.9 В случае возврата товара Покупателем денежные средства начисляются только на карту, с которой была произведена оплата. Возврат денежных средств производится </w:t>
      </w:r>
      <w:proofErr w:type="gramStart"/>
      <w:r w:rsidRPr="008E2993">
        <w:t>в течени</w:t>
      </w:r>
      <w:r w:rsidR="00861F7F">
        <w:t>и</w:t>
      </w:r>
      <w:proofErr w:type="gramEnd"/>
      <w:r w:rsidRPr="008E2993">
        <w:t xml:space="preserve"> 10-ти рабочих дней после заполнения заявления.</w:t>
      </w:r>
    </w:p>
    <w:p w14:paraId="47F4C2E8" w14:textId="77777777" w:rsidR="008E2993" w:rsidRPr="008E2993" w:rsidRDefault="008E2993" w:rsidP="008E2993">
      <w:r w:rsidRPr="008E2993">
        <w:t>7.10 При отсутствии претензий к упаковке в момент приема товара, Покупатель подтверждает своей подписью в товарной накладной, что не имеет претензий к ассортименту, количеству, весу, внешнему виду, комплектации товара, соответствию полученного товара заказанному.</w:t>
      </w:r>
    </w:p>
    <w:p w14:paraId="13E61BDF" w14:textId="5D5D6E94" w:rsidR="008E2993" w:rsidRPr="008E2993" w:rsidRDefault="008E2993" w:rsidP="008E2993">
      <w:pPr>
        <w:rPr>
          <w:b/>
          <w:bCs/>
        </w:rPr>
      </w:pPr>
      <w:r w:rsidRPr="008E2993">
        <w:t xml:space="preserve">8. </w:t>
      </w:r>
      <w:r w:rsidR="000D1201" w:rsidRPr="008E2993">
        <w:t>О</w:t>
      </w:r>
      <w:r w:rsidR="000D1201" w:rsidRPr="000D1201">
        <w:t>БМЕН И ВОЗВРАТ</w:t>
      </w:r>
    </w:p>
    <w:p w14:paraId="7DC7E877" w14:textId="77777777" w:rsidR="008E2993" w:rsidRPr="008E2993" w:rsidRDefault="008E2993" w:rsidP="008E2993">
      <w:r w:rsidRPr="008E2993">
        <w:t>8.1 Обмен и возврат товара надлежащего качества</w:t>
      </w:r>
    </w:p>
    <w:p w14:paraId="792E0EBE" w14:textId="2EF193A3" w:rsidR="008E2993" w:rsidRPr="008E2993" w:rsidRDefault="008E2993" w:rsidP="008E2993">
      <w:r w:rsidRPr="008E2993">
        <w:t xml:space="preserve">8.1.1 В соответствии с пунктом 4 статьи 26.1 Закона РФ от 07.02.1992 N </w:t>
      </w:r>
      <w:proofErr w:type="gramStart"/>
      <w:r w:rsidRPr="008E2993">
        <w:t>2300-1</w:t>
      </w:r>
      <w:proofErr w:type="gramEnd"/>
      <w:r w:rsidRPr="008E2993">
        <w:t xml:space="preserve"> "О защите прав потребителей" Потребитель вправе отказаться от товара в любое время до его передачи, а после передачи товара - в течение 14 календарных дней с момента фактического получения товара.</w:t>
      </w:r>
    </w:p>
    <w:p w14:paraId="76F8966A" w14:textId="77777777" w:rsidR="008E2993" w:rsidRPr="008E2993" w:rsidRDefault="008E2993" w:rsidP="008E2993">
      <w:r w:rsidRPr="008E2993">
        <w:t>8.1.2 Обмен товара надлежащего качества производится через процедуру «Возврат товара»</w:t>
      </w:r>
    </w:p>
    <w:p w14:paraId="39AF6967" w14:textId="77777777" w:rsidR="008E2993" w:rsidRPr="008E2993" w:rsidRDefault="008E2993" w:rsidP="008E2993">
      <w:r w:rsidRPr="008E2993">
        <w:t xml:space="preserve">8.1.3 Возврат товара надлежащего качества возможен в случае, если сохранены его товарный вид, фабричные ярлыки, этикетки, потребительские свойства, а также документ, подтверждающий факт и условия покупки указанного товара. Отсутствие у покупателя чека не лишает его возможности ссылаться на свидетельские показания. Невозможен возврат товара, бывшего в употреблении (п. 1 с. 25 Закона РФ «О защите прав потребителей» от 07.02.1992 </w:t>
      </w:r>
      <w:proofErr w:type="gramStart"/>
      <w:r w:rsidRPr="008E2993">
        <w:t>№ 2300-1</w:t>
      </w:r>
      <w:proofErr w:type="gramEnd"/>
      <w:r w:rsidRPr="008E2993">
        <w:t>).</w:t>
      </w:r>
    </w:p>
    <w:p w14:paraId="196B68DD" w14:textId="77777777" w:rsidR="008E2993" w:rsidRPr="008E2993" w:rsidRDefault="008E2993" w:rsidP="008E2993">
      <w:r w:rsidRPr="008E2993">
        <w:t>8.1.4 В случае отказа от Товара, доставленного Продавцом с нарушениями (неверный размер, цвет), Покупатель освобождается от оплаты стоимости доставки.</w:t>
      </w:r>
    </w:p>
    <w:p w14:paraId="48A2B4F6" w14:textId="77777777" w:rsidR="008E2993" w:rsidRPr="008E2993" w:rsidRDefault="008E2993" w:rsidP="008E2993">
      <w:r w:rsidRPr="008E2993">
        <w:t>8.1.5 При отказе Клиента от Товара согласно п.8.1.1. Условий Продавец возвращает ему стоимость возвращенного Товара, за исключением расходов Продавца на доставку от Клиента возвращенного Товара, не позднее чем через 10 дней с даты получения Продавцом письменного заявления и товара от Клиента.</w:t>
      </w:r>
    </w:p>
    <w:p w14:paraId="25051092" w14:textId="77777777" w:rsidR="008E2993" w:rsidRPr="008E2993" w:rsidRDefault="008E2993" w:rsidP="008E2993">
      <w:r w:rsidRPr="008E2993">
        <w:t>8.1.6 При обмене или возврате товара покупателю необходимо иметь при себе документ, удостоверяющий личность, кассовый и товарный чек (товарную накладную). Данная процедура регламентирована Управлением Министерства РФ по Налогам и Сборам по г. Москве (письмо от 16.04.2003 г.№ 2912/20843).</w:t>
      </w:r>
    </w:p>
    <w:p w14:paraId="4E59644A" w14:textId="646800C0" w:rsidR="008E2993" w:rsidRPr="008E2993" w:rsidRDefault="008E2993" w:rsidP="008E2993">
      <w:r w:rsidRPr="008E2993">
        <w:t>8.1.7 Возврат товара, купленного в интернет-магазине и полученного курьерской доставкой или в партнерских пунктах выдачи заказов</w:t>
      </w:r>
      <w:r w:rsidR="000D1201" w:rsidRPr="000D1201">
        <w:t>,</w:t>
      </w:r>
      <w:r w:rsidRPr="008E2993">
        <w:t xml:space="preserve"> может производиться несколькими способами и подробно описано на сайте в разделе </w:t>
      </w:r>
      <w:r w:rsidRPr="008E2993">
        <w:rPr>
          <w:highlight w:val="yellow"/>
        </w:rPr>
        <w:t>«Возврат»</w:t>
      </w:r>
    </w:p>
    <w:p w14:paraId="56694E03" w14:textId="77777777" w:rsidR="008E2993" w:rsidRPr="008E2993" w:rsidRDefault="008E2993" w:rsidP="008E2993">
      <w:r w:rsidRPr="008E2993">
        <w:t>8.2 Обмен и возврат товара ненадлежащего качества</w:t>
      </w:r>
    </w:p>
    <w:p w14:paraId="20E2AED8" w14:textId="77777777" w:rsidR="008E2993" w:rsidRPr="008E2993" w:rsidRDefault="008E2993" w:rsidP="008E2993">
      <w:r w:rsidRPr="008E2993">
        <w:t>8.2.1 Клиент может возвратить Товар ненадлежащего качества изготовителю или Продавцу и потребовать возврата уплаченной денежной суммы в течение гарантийного срока, срока годности либо, если такой срок не установлен, в разумный срок, не превышающий один год. Клиент также может потребовать замены Товара ненадлежащего качества либо устранения недостатков.</w:t>
      </w:r>
    </w:p>
    <w:p w14:paraId="335A6192" w14:textId="77777777" w:rsidR="008E2993" w:rsidRPr="008E2993" w:rsidRDefault="008E2993" w:rsidP="008E2993">
      <w:r w:rsidRPr="008E2993">
        <w:t>8.2.2 После принятия заявления от Покупателя проводится внутренняя проверка товара на качество. Сроки проведения проверки и принятия решения по ней – от 7 до 20 календарных дней.</w:t>
      </w:r>
    </w:p>
    <w:p w14:paraId="2D5DF45C" w14:textId="77777777" w:rsidR="008E2993" w:rsidRPr="008E2993" w:rsidRDefault="008E2993" w:rsidP="008E2993">
      <w:r w:rsidRPr="008E2993">
        <w:t xml:space="preserve">8.2.3 В случае отказа Клиента от договора и предъявления требования о возврате уплаченной за товар денежной суммы согласно п. 8.2.1. Оферты, стоимость Товара </w:t>
      </w:r>
      <w:r w:rsidRPr="008E2993">
        <w:lastRenderedPageBreak/>
        <w:t>подлежит возврату Клиенту в течение 10 дней с момента принятия решения Продавцом по письменному заявлению от Клиента.</w:t>
      </w:r>
    </w:p>
    <w:p w14:paraId="08742A7E" w14:textId="04F1AF8D" w:rsidR="008E2993" w:rsidRPr="008E2993" w:rsidRDefault="008E2993" w:rsidP="008E2993">
      <w:r w:rsidRPr="008E2993">
        <w:t>8.2.4 Под товаром ненадлежащего качества понимается Товар, несоответствие товара или обязательным требованиям, предусмотренным законом</w:t>
      </w:r>
      <w:r w:rsidR="000D1201" w:rsidRPr="000D1201">
        <w:t>,</w:t>
      </w:r>
      <w:r w:rsidRPr="008E2993">
        <w:t xml:space="preserve"> либо в установленном им порядке, или условиям договора (при их отсутствии или неполноте условий обычно предъявляемым требованиям), или целям, для которых товар такого рода обычно используется, или целям, о которых продавец был поставлен в известность потребителем при заключении договора, или образцу и (или) описанию при продаже товара по образцу и (или) по описанию.</w:t>
      </w:r>
    </w:p>
    <w:p w14:paraId="6B8ED8AC" w14:textId="77777777" w:rsidR="008E2993" w:rsidRPr="008E2993" w:rsidRDefault="008E2993" w:rsidP="008E2993">
      <w:r w:rsidRPr="008E2993">
        <w:t>8.2.5 В случае спора о причинах возникновения недостатков товара Продавец обязан провести экспертизу товара за свой счет. Экспертиза товара проводится в сроки, установленные статьями 20, 21 и 22 настоящего Закона «О защите прав потребителей» для удовлетворения соответствующих требований Потребителя. Потребитель вправе присутствовать при проведении экспертизы товара и в случае несогласия с ее результатами оспорить заключение такой экспертизы в судебном порядке. Если в результате экспертизы Товара установлено, что его недостатки возникли вследствие обстоятельств, за которые не отвечает Продавец, Покупатель обязан возместить Продавцу расходы на проведение экспертизы, а также связанные с ее проведением расходы на хранение и транспортировку Товара.</w:t>
      </w:r>
    </w:p>
    <w:p w14:paraId="621B2177" w14:textId="77777777" w:rsidR="008E2993" w:rsidRPr="008E2993" w:rsidRDefault="008E2993" w:rsidP="008E2993">
      <w:r w:rsidRPr="008E2993">
        <w:t>8.2.6 Если независимая экспертиза признает качество товара ненадлежащим, в течение 10 (десяти) рабочих дней с момента предоставления документов, подтверждающих результаты независимой экспертизы, Покупателю выплачивается стоимость товара, а также компенсируются затраты на проведенную экспертизу и пересылку товара (при условии предоставления подтверждающих документов и заявления в свободной форме).</w:t>
      </w:r>
    </w:p>
    <w:p w14:paraId="45DFAA1F" w14:textId="77777777" w:rsidR="008E2993" w:rsidRPr="008E2993" w:rsidRDefault="008E2993" w:rsidP="008E2993">
      <w:r w:rsidRPr="008E2993">
        <w:t>8.2.7 Не подлежит обмену товар группы одежда: с дефектами, образовавшимися вследствие эксплуатации в условиях, не соответствующих ее назначению; с механическими повреждениями; деформированные в результате неправильной носки, стирки, сушки, утерявшая качество в результате химического воздействия и с другими дефектами, возникшими по вине покупателя; отремонтированная Покупателем до предъявления магазину.</w:t>
      </w:r>
    </w:p>
    <w:p w14:paraId="308E4393" w14:textId="1ECD2EE5" w:rsidR="008E2993" w:rsidRPr="008E2993" w:rsidRDefault="008E2993" w:rsidP="008E2993">
      <w:r w:rsidRPr="008E2993">
        <w:t>8.2.8 Возврат товара ненадлежащего качества, купленного в интернет-магазине и полученного курьерской доставкой или в партнерских пунктах выдачи заказов</w:t>
      </w:r>
      <w:r w:rsidR="00FF6EF6" w:rsidRPr="00FF6EF6">
        <w:t>,</w:t>
      </w:r>
      <w:r w:rsidRPr="008E2993">
        <w:t xml:space="preserve"> может производиться несколькими способами и подробно описано на сайте в разделе «Возврат»</w:t>
      </w:r>
    </w:p>
    <w:p w14:paraId="5CC32FD9" w14:textId="77777777" w:rsidR="008E2993" w:rsidRPr="008E2993" w:rsidRDefault="008E2993" w:rsidP="008E2993">
      <w:r w:rsidRPr="008E2993">
        <w:t>9. ГАРАНТИЯ</w:t>
      </w:r>
    </w:p>
    <w:p w14:paraId="1FBAB4F3" w14:textId="40AFBCD9" w:rsidR="008E2993" w:rsidRPr="008E2993" w:rsidRDefault="008E2993" w:rsidP="00F500D4">
      <w:r w:rsidRPr="008E2993">
        <w:t xml:space="preserve">9.1 Гарантийный срок на одежду составляет 30 календарных дней со дня передачи товара потребителю. </w:t>
      </w:r>
    </w:p>
    <w:p w14:paraId="58BC8EDD" w14:textId="77777777" w:rsidR="008E2993" w:rsidRPr="008E2993" w:rsidRDefault="008E2993" w:rsidP="008E2993">
      <w:r w:rsidRPr="008E2993">
        <w:t>10. ФОРС-МАЖОР</w:t>
      </w:r>
    </w:p>
    <w:p w14:paraId="54C1A427" w14:textId="77777777" w:rsidR="008E2993" w:rsidRPr="008E2993" w:rsidRDefault="008E2993" w:rsidP="008E2993">
      <w:r w:rsidRPr="008E2993">
        <w:t>10.1 Любая из Сторон освобождается от ответственности за полное или частичное неисполнение своих обязательств по настоящему Договору, если это неисполнение было вызвано обстоятельствами непреодолимой силы, возникшими после подписания настоящего Договора. </w:t>
      </w:r>
    </w:p>
    <w:p w14:paraId="23C34D47" w14:textId="77777777" w:rsidR="008E2993" w:rsidRPr="008E2993" w:rsidRDefault="008E2993" w:rsidP="008E2993">
      <w:r w:rsidRPr="008E2993">
        <w:t xml:space="preserve">10.2 Обстоятельства непреодолимой силы означают чрезвычайные события или обстоятельства, которые такая Сторона не могла предвидеть или предотвратить доступными ей средствами. Такие чрезвычайные события или обстоятельства включают в себя, в частности: забастовки, наводнения, пожары, землетрясения и иные стихийные бедствия, войны, военные действия, действия российских или </w:t>
      </w:r>
      <w:r w:rsidRPr="008E2993">
        <w:lastRenderedPageBreak/>
        <w:t>иностранных государственных органов, а также любые иные обстоятельства, выходящие за пределы разумного контроля любой из Сторон. </w:t>
      </w:r>
    </w:p>
    <w:p w14:paraId="16785FDB" w14:textId="77777777" w:rsidR="008E2993" w:rsidRPr="008E2993" w:rsidRDefault="008E2993" w:rsidP="008E2993">
      <w:r w:rsidRPr="008E2993">
        <w:t>10.3 Изменения действующего законодательства или нормативных актов, прямо или косвенно влияющие на какую-либо из Сторон, не рассматриваются как обстоятельства непреодолимой силы, однако, в случае внесения таких изменений, которые не позволяют любой из Сторон исполнить какие-либо из ее обязательств по настоящему Договору, Стороны обязаны незамедлительно принять решение относительно порядка работы по устранению этой проблемы с тем, чтобы обеспечить Сторонам продолжение исполнения настоящего Договора</w:t>
      </w:r>
    </w:p>
    <w:p w14:paraId="23021DD7" w14:textId="77777777" w:rsidR="008E2993" w:rsidRPr="008E2993" w:rsidRDefault="008E2993" w:rsidP="008E2993">
      <w:r w:rsidRPr="008E2993">
        <w:t>11. ОТВЕТСТВЕННОСТЬ СТОРОН</w:t>
      </w:r>
    </w:p>
    <w:p w14:paraId="233F8D4F" w14:textId="77777777" w:rsidR="008E2993" w:rsidRPr="008E2993" w:rsidRDefault="008E2993" w:rsidP="008E2993">
      <w:r w:rsidRPr="008E2993">
        <w:t>11.1 За неисполнение или ненадлежащее исполнение условий настоящего Договора (акцептованной Покупателем оферты Продавца) Стороны несут ответственность в соответствии с законодательством Российской Федерации.</w:t>
      </w:r>
    </w:p>
    <w:p w14:paraId="581CDF1F" w14:textId="5633D486" w:rsidR="008E2993" w:rsidRPr="008E2993" w:rsidRDefault="008E2993" w:rsidP="008E2993">
      <w:r w:rsidRPr="008E2993">
        <w:t>11.2 Вся текстовая информация и графические изображения, размещенные в Интернет-магазине на Сайте, имеют законного правообладателя. Незаконное использование указанной информации и изображений преследуется в соответствии с действующим законодательством Российской Федерации.</w:t>
      </w:r>
    </w:p>
    <w:p w14:paraId="66A896C7" w14:textId="77777777" w:rsidR="008E2993" w:rsidRPr="008E2993" w:rsidRDefault="008E2993" w:rsidP="008E2993">
      <w:r w:rsidRPr="008E2993">
        <w:t>11.3 Продавец не несет ответственности за ущерб, причиненный Покупателю вследствие ненадлежащего использования им Товаров, приобретённых в Интернет–магазине.</w:t>
      </w:r>
    </w:p>
    <w:p w14:paraId="6CAD4D6C" w14:textId="77777777" w:rsidR="008E2993" w:rsidRPr="008E2993" w:rsidRDefault="008E2993" w:rsidP="008E2993">
      <w:r w:rsidRPr="008E2993">
        <w:t>11.4 Продавец не отвечает за убытки Покупателя, возникшие в результате:</w:t>
      </w:r>
    </w:p>
    <w:p w14:paraId="4F800F1C" w14:textId="77777777" w:rsidR="008E2993" w:rsidRPr="008E2993" w:rsidRDefault="008E2993" w:rsidP="008E2993">
      <w:r w:rsidRPr="008E2993">
        <w:t xml:space="preserve">11.4.1 Неправильного заполнения Заказа, в </w:t>
      </w:r>
      <w:proofErr w:type="gramStart"/>
      <w:r w:rsidRPr="008E2993">
        <w:t>т.ч.</w:t>
      </w:r>
      <w:proofErr w:type="gramEnd"/>
      <w:r w:rsidRPr="008E2993">
        <w:t xml:space="preserve"> неправильного указания персональных данных;</w:t>
      </w:r>
    </w:p>
    <w:p w14:paraId="7ED08E25" w14:textId="77777777" w:rsidR="008E2993" w:rsidRPr="008E2993" w:rsidRDefault="008E2993" w:rsidP="008E2993">
      <w:r w:rsidRPr="008E2993">
        <w:t>11.4.2 Неправомерных действий третьих лиц.</w:t>
      </w:r>
    </w:p>
    <w:p w14:paraId="21EA0DA4" w14:textId="51EBB682" w:rsidR="008E2993" w:rsidRPr="008E2993" w:rsidRDefault="008E2993" w:rsidP="008E2993">
      <w:r w:rsidRPr="008E2993">
        <w:t xml:space="preserve">11.4.3 Покупатель несет полную ответственность за достоверность сведений, указанных им при </w:t>
      </w:r>
      <w:r w:rsidR="007C5B42">
        <w:t>оформлении заказа</w:t>
      </w:r>
      <w:r w:rsidRPr="008E2993">
        <w:t xml:space="preserve"> в Интернет – магазине.</w:t>
      </w:r>
    </w:p>
    <w:p w14:paraId="2B1A0B25" w14:textId="77777777" w:rsidR="008E2993" w:rsidRPr="008E2993" w:rsidRDefault="008E2993" w:rsidP="008E2993">
      <w:r w:rsidRPr="008E2993">
        <w:t>11.4.4 Продавец вправе переуступать либо каким-либо иным способом передавать свои права и обязанности, вытекающие из его отношений с Покупателем, третьим лицам.</w:t>
      </w:r>
    </w:p>
    <w:p w14:paraId="212A579F" w14:textId="77777777" w:rsidR="008E2993" w:rsidRPr="008E2993" w:rsidRDefault="008E2993" w:rsidP="008E2993">
      <w:r w:rsidRPr="008E2993">
        <w:t>12. КОНФИДЕНЦИАЛЬНОСТЬ И ЗАЩИТА ИНФОРМАЦИИ</w:t>
      </w:r>
    </w:p>
    <w:p w14:paraId="707025AE" w14:textId="1D6D0AF3" w:rsidR="008E2993" w:rsidRPr="008E2993" w:rsidRDefault="008E2993" w:rsidP="008E2993">
      <w:r w:rsidRPr="008E2993">
        <w:t>12.1 Продавец гарантирует конфиденциальность и защиту полученной информации в соответствии с действующим законодательством РФ. Хранение и обработка персональных данных, предоставленных Покупателем, осуществляется на условиях</w:t>
      </w:r>
      <w:r w:rsidR="00FF6EF6" w:rsidRPr="00FF6EF6">
        <w:t>,</w:t>
      </w:r>
      <w:r w:rsidRPr="008E2993">
        <w:t xml:space="preserve"> описанных на сайте в разделе «Политика конфиденциальности».</w:t>
      </w:r>
    </w:p>
    <w:p w14:paraId="196289E3" w14:textId="77777777" w:rsidR="008E2993" w:rsidRPr="008E2993" w:rsidRDefault="008E2993" w:rsidP="008E2993">
      <w:r w:rsidRPr="008E2993">
        <w:t>12.2 Продавец вправе использовать технологию «</w:t>
      </w:r>
      <w:proofErr w:type="spellStart"/>
      <w:r w:rsidRPr="008E2993">
        <w:t>cookies</w:t>
      </w:r>
      <w:proofErr w:type="spellEnd"/>
      <w:r w:rsidRPr="008E2993">
        <w:t>» (технология, позволяющая веб-серверу посылать служебную информацию на компьютер пользователя и сохранять ее в браузере).</w:t>
      </w:r>
    </w:p>
    <w:p w14:paraId="74507EBC" w14:textId="77777777" w:rsidR="008E2993" w:rsidRPr="008E2993" w:rsidRDefault="008E2993" w:rsidP="008E2993">
      <w:r w:rsidRPr="008E2993">
        <w:t>12.3 Продавец получает информацию об идентификаторе устройства посетителя Сайта, подключенного к локальной сети и/или сети Интернет (IP-адресе). Данная информация используется исключительно в статистических целях и не используется для установления личности посетителя.</w:t>
      </w:r>
    </w:p>
    <w:p w14:paraId="4F1AF81E" w14:textId="77777777" w:rsidR="008E2993" w:rsidRPr="008E2993" w:rsidRDefault="008E2993" w:rsidP="008E2993">
      <w:r w:rsidRPr="008E2993">
        <w:t>12.4 Продавец не несет ответственности за сведения, предоставленные Покупателем на Сайте в публичной форме.</w:t>
      </w:r>
    </w:p>
    <w:p w14:paraId="58AD8079" w14:textId="77777777" w:rsidR="008E2993" w:rsidRPr="008E2993" w:rsidRDefault="008E2993" w:rsidP="008E2993">
      <w:r w:rsidRPr="008E2993">
        <w:t>13. ПРОЧИЕ УСЛОВИЯ</w:t>
      </w:r>
    </w:p>
    <w:p w14:paraId="1326792D" w14:textId="77777777" w:rsidR="008E2993" w:rsidRPr="008E2993" w:rsidRDefault="008E2993" w:rsidP="008E2993">
      <w:r w:rsidRPr="008E2993">
        <w:t>13.1 К отношениям между Покупателем и Продавцом применяется законодательство Российской Федерации.</w:t>
      </w:r>
    </w:p>
    <w:p w14:paraId="4603774F" w14:textId="77777777" w:rsidR="008E2993" w:rsidRPr="008E2993" w:rsidRDefault="008E2993" w:rsidP="008E2993">
      <w:r w:rsidRPr="008E2993">
        <w:t>13.2 Признание судом недействительности какого-либо пункта или подпункта настоящих условий Оферты не влечет за собой недействительность остальных пунктов или подпунктов.</w:t>
      </w:r>
    </w:p>
    <w:p w14:paraId="0E04E1E0" w14:textId="77777777" w:rsidR="008E2993" w:rsidRPr="008E2993" w:rsidRDefault="008E2993" w:rsidP="008E2993">
      <w:r w:rsidRPr="008E2993">
        <w:lastRenderedPageBreak/>
        <w:t>13.3 Положения настоящей Оферты не ограничивают и не умаляют права Покупателя по сравнению с правами, которые предоставлены ему действующим законодательством РФ. Если положения настоящих Условий указывают только одно или несколько правомочий Покупателя из общего перечня его прав, предусмотренных законом, Покупатель вправе реализовать и иные права, в той мере и тем способом, которые предусмотрены законодательством</w:t>
      </w:r>
    </w:p>
    <w:p w14:paraId="6C5A0F7C" w14:textId="77777777" w:rsidR="008E2993" w:rsidRPr="008E2993" w:rsidRDefault="008E2993" w:rsidP="008E2993">
      <w:r w:rsidRPr="008E2993">
        <w:t>14. РЕКВИЗИТЫ КОМПАНИИ</w:t>
      </w:r>
    </w:p>
    <w:p w14:paraId="7856E229" w14:textId="77777777" w:rsidR="00FF6EF6" w:rsidRPr="00FF6EF6" w:rsidRDefault="00FF6EF6" w:rsidP="00FF6EF6">
      <w:pPr>
        <w:spacing w:after="225"/>
        <w:rPr>
          <w:rFonts w:eastAsia="Times New Roman" w:cs="Arial"/>
          <w:color w:val="000000" w:themeColor="text1"/>
          <w:kern w:val="0"/>
          <w:lang w:eastAsia="ru-RU"/>
          <w14:ligatures w14:val="none"/>
        </w:rPr>
      </w:pPr>
      <w:r w:rsidRPr="00FF6EF6">
        <w:rPr>
          <w:rFonts w:eastAsia="Times New Roman" w:cs="Arial"/>
          <w:color w:val="000000" w:themeColor="text1"/>
          <w:kern w:val="0"/>
          <w:lang w:eastAsia="ru-RU"/>
          <w14:ligatures w14:val="none"/>
        </w:rPr>
        <w:t>Общество с ограниченной ответственностью “Восемь объятий”</w:t>
      </w:r>
    </w:p>
    <w:p w14:paraId="6462EB31" w14:textId="7CA8F1F3" w:rsidR="00FF6EF6" w:rsidRPr="00FF6EF6" w:rsidRDefault="00FF6EF6" w:rsidP="00FF6EF6">
      <w:pPr>
        <w:spacing w:after="225"/>
        <w:rPr>
          <w:rFonts w:eastAsia="Times New Roman" w:cs="Arial"/>
          <w:color w:val="000000" w:themeColor="text1"/>
          <w:kern w:val="0"/>
          <w:lang w:eastAsia="ru-RU"/>
          <w14:ligatures w14:val="none"/>
        </w:rPr>
      </w:pPr>
      <w:r w:rsidRPr="00FF6EF6">
        <w:rPr>
          <w:rFonts w:cs="Arial"/>
          <w:color w:val="000000" w:themeColor="text1"/>
        </w:rPr>
        <w:t xml:space="preserve">Юридический адрес: 111024, Россия, г. Москва, </w:t>
      </w:r>
      <w:proofErr w:type="spellStart"/>
      <w:r w:rsidRPr="00FF6EF6">
        <w:rPr>
          <w:rFonts w:cs="Arial"/>
          <w:color w:val="000000" w:themeColor="text1"/>
        </w:rPr>
        <w:t>вн.тер.г</w:t>
      </w:r>
      <w:proofErr w:type="spellEnd"/>
      <w:r w:rsidRPr="00FF6EF6">
        <w:rPr>
          <w:rFonts w:cs="Arial"/>
          <w:color w:val="000000" w:themeColor="text1"/>
        </w:rPr>
        <w:t xml:space="preserve">. </w:t>
      </w:r>
      <w:proofErr w:type="spellStart"/>
      <w:r w:rsidRPr="00FF6EF6">
        <w:rPr>
          <w:rFonts w:cs="Arial"/>
          <w:color w:val="000000" w:themeColor="text1"/>
        </w:rPr>
        <w:t>муниципальныи</w:t>
      </w:r>
      <w:proofErr w:type="spellEnd"/>
      <w:r w:rsidRPr="00FF6EF6">
        <w:rPr>
          <w:rFonts w:cs="Arial"/>
          <w:color w:val="000000" w:themeColor="text1"/>
        </w:rPr>
        <w:t xml:space="preserve">̆ округ Лефортово, </w:t>
      </w:r>
      <w:proofErr w:type="spellStart"/>
      <w:r w:rsidRPr="00FF6EF6">
        <w:rPr>
          <w:rFonts w:cs="Arial"/>
          <w:color w:val="000000" w:themeColor="text1"/>
        </w:rPr>
        <w:t>ул</w:t>
      </w:r>
      <w:proofErr w:type="spellEnd"/>
      <w:r w:rsidRPr="00FF6EF6">
        <w:rPr>
          <w:rFonts w:cs="Arial"/>
          <w:color w:val="000000" w:themeColor="text1"/>
        </w:rPr>
        <w:t xml:space="preserve"> Авиамоторная, д. 50, стр. 2, </w:t>
      </w:r>
      <w:proofErr w:type="spellStart"/>
      <w:r w:rsidRPr="00FF6EF6">
        <w:rPr>
          <w:rFonts w:cs="Arial"/>
          <w:color w:val="000000" w:themeColor="text1"/>
        </w:rPr>
        <w:t>помещ</w:t>
      </w:r>
      <w:proofErr w:type="spellEnd"/>
      <w:r w:rsidRPr="00FF6EF6">
        <w:rPr>
          <w:rFonts w:cs="Arial"/>
          <w:color w:val="000000" w:themeColor="text1"/>
        </w:rPr>
        <w:t xml:space="preserve">. 9/н </w:t>
      </w:r>
    </w:p>
    <w:p w14:paraId="41E599DB" w14:textId="77777777" w:rsidR="00FF6EF6" w:rsidRPr="00FF6EF6" w:rsidRDefault="00FF6EF6" w:rsidP="00FF6EF6">
      <w:pPr>
        <w:spacing w:after="225"/>
        <w:rPr>
          <w:rFonts w:eastAsia="Times New Roman" w:cs="Arial"/>
          <w:color w:val="000000" w:themeColor="text1"/>
          <w:kern w:val="0"/>
          <w:lang w:eastAsia="ru-RU"/>
          <w14:ligatures w14:val="none"/>
        </w:rPr>
      </w:pPr>
      <w:r w:rsidRPr="00FF6EF6">
        <w:rPr>
          <w:rFonts w:eastAsia="Times New Roman" w:cs="Arial"/>
          <w:color w:val="000000" w:themeColor="text1"/>
          <w:kern w:val="0"/>
          <w:lang w:eastAsia="ru-RU"/>
          <w14:ligatures w14:val="none"/>
        </w:rPr>
        <w:t xml:space="preserve">Почтовый адрес: 123022, г. </w:t>
      </w:r>
      <w:proofErr w:type="gramStart"/>
      <w:r w:rsidRPr="00FF6EF6">
        <w:rPr>
          <w:rFonts w:eastAsia="Times New Roman" w:cs="Arial"/>
          <w:color w:val="000000" w:themeColor="text1"/>
          <w:kern w:val="0"/>
          <w:lang w:eastAsia="ru-RU"/>
          <w14:ligatures w14:val="none"/>
        </w:rPr>
        <w:t>Москва,  2</w:t>
      </w:r>
      <w:proofErr w:type="gramEnd"/>
      <w:r w:rsidRPr="00FF6EF6">
        <w:rPr>
          <w:rFonts w:eastAsia="Times New Roman" w:cs="Arial"/>
          <w:color w:val="000000" w:themeColor="text1"/>
          <w:kern w:val="0"/>
          <w:lang w:eastAsia="ru-RU"/>
          <w14:ligatures w14:val="none"/>
        </w:rPr>
        <w:t>-я Звенигородская ул. д. 13, стр. 15,  офис 4</w:t>
      </w:r>
    </w:p>
    <w:p w14:paraId="204C4558" w14:textId="77777777" w:rsidR="00FF6EF6" w:rsidRPr="00FF6EF6" w:rsidRDefault="00FF6EF6" w:rsidP="00FF6EF6">
      <w:pPr>
        <w:pStyle w:val="HTML"/>
        <w:rPr>
          <w:rFonts w:asciiTheme="minorHAnsi" w:hAnsiTheme="minorHAnsi" w:cs="Arial"/>
          <w:color w:val="000000" w:themeColor="text1"/>
          <w:sz w:val="24"/>
          <w:szCs w:val="24"/>
        </w:rPr>
      </w:pPr>
      <w:r w:rsidRPr="00FF6EF6">
        <w:rPr>
          <w:rFonts w:asciiTheme="minorHAnsi" w:hAnsiTheme="minorHAnsi" w:cs="Arial"/>
          <w:color w:val="000000" w:themeColor="text1"/>
          <w:sz w:val="24"/>
          <w:szCs w:val="24"/>
        </w:rPr>
        <w:t>ОГРН 1237700913955</w:t>
      </w:r>
    </w:p>
    <w:p w14:paraId="290D1231" w14:textId="77777777" w:rsidR="00FF6EF6" w:rsidRPr="00FF6EF6" w:rsidRDefault="00FF6EF6" w:rsidP="00FF6EF6">
      <w:pPr>
        <w:pStyle w:val="HTML"/>
        <w:rPr>
          <w:rFonts w:asciiTheme="minorHAnsi" w:hAnsiTheme="minorHAnsi" w:cs="Arial"/>
          <w:color w:val="000000" w:themeColor="text1"/>
          <w:sz w:val="24"/>
          <w:szCs w:val="24"/>
        </w:rPr>
      </w:pPr>
    </w:p>
    <w:p w14:paraId="757FB7BE" w14:textId="77777777" w:rsidR="00FF6EF6" w:rsidRPr="00FF6EF6" w:rsidRDefault="00FF6EF6" w:rsidP="00FF6EF6">
      <w:pPr>
        <w:pStyle w:val="HTML"/>
        <w:rPr>
          <w:rFonts w:asciiTheme="minorHAnsi" w:hAnsiTheme="minorHAnsi" w:cs="Arial"/>
          <w:color w:val="000000" w:themeColor="text1"/>
          <w:sz w:val="24"/>
          <w:szCs w:val="24"/>
        </w:rPr>
      </w:pPr>
      <w:r w:rsidRPr="00FF6EF6">
        <w:rPr>
          <w:rFonts w:asciiTheme="minorHAnsi" w:hAnsiTheme="minorHAnsi" w:cs="Arial"/>
          <w:color w:val="000000" w:themeColor="text1"/>
          <w:sz w:val="24"/>
          <w:szCs w:val="24"/>
        </w:rPr>
        <w:t>ИНН 9722064747</w:t>
      </w:r>
    </w:p>
    <w:p w14:paraId="3FB8DAFA" w14:textId="77777777" w:rsidR="00FF6EF6" w:rsidRPr="00FF6EF6" w:rsidRDefault="00FF6EF6" w:rsidP="00FF6EF6">
      <w:pPr>
        <w:pStyle w:val="HTML"/>
        <w:rPr>
          <w:rFonts w:asciiTheme="minorHAnsi" w:hAnsiTheme="minorHAnsi"/>
          <w:color w:val="000000" w:themeColor="text1"/>
          <w:sz w:val="22"/>
          <w:szCs w:val="22"/>
        </w:rPr>
      </w:pPr>
    </w:p>
    <w:p w14:paraId="31B57253" w14:textId="77777777" w:rsidR="00FF6EF6" w:rsidRPr="00FF6EF6" w:rsidRDefault="00FF6EF6" w:rsidP="00FF6EF6">
      <w:pPr>
        <w:spacing w:after="225"/>
        <w:rPr>
          <w:rFonts w:eastAsia="Times New Roman" w:cs="Arial"/>
          <w:color w:val="000000" w:themeColor="text1"/>
          <w:kern w:val="0"/>
          <w:lang w:eastAsia="ru-RU"/>
          <w14:ligatures w14:val="none"/>
        </w:rPr>
      </w:pPr>
      <w:r w:rsidRPr="00FF6EF6">
        <w:rPr>
          <w:rFonts w:eastAsia="Times New Roman" w:cs="Arial"/>
          <w:color w:val="000000" w:themeColor="text1"/>
          <w:kern w:val="0"/>
          <w:lang w:eastAsia="ru-RU"/>
          <w14:ligatures w14:val="none"/>
        </w:rPr>
        <w:t>Телефон: 8-993-631-68-88. </w:t>
      </w:r>
    </w:p>
    <w:p w14:paraId="18EFBB43" w14:textId="77777777" w:rsidR="00FF6EF6" w:rsidRPr="00FF6EF6" w:rsidRDefault="00FF6EF6" w:rsidP="00FF6EF6">
      <w:pPr>
        <w:rPr>
          <w:color w:val="000000" w:themeColor="text1"/>
        </w:rPr>
      </w:pPr>
      <w:r w:rsidRPr="00FF6EF6">
        <w:rPr>
          <w:rFonts w:eastAsia="Times New Roman" w:cs="Arial"/>
          <w:color w:val="000000" w:themeColor="text1"/>
          <w:kern w:val="0"/>
          <w:lang w:eastAsia="ru-RU"/>
          <w14:ligatures w14:val="none"/>
        </w:rPr>
        <w:t>Адрес электронной почты: </w:t>
      </w:r>
      <w:hyperlink r:id="rId11" w:history="1">
        <w:r w:rsidRPr="00FF6EF6">
          <w:rPr>
            <w:rStyle w:val="ac"/>
            <w:color w:val="000000" w:themeColor="text1"/>
            <w:bdr w:val="none" w:sz="0" w:space="0" w:color="auto" w:frame="1"/>
          </w:rPr>
          <w:t>8</w:t>
        </w:r>
        <w:r w:rsidRPr="00FF6EF6">
          <w:rPr>
            <w:rStyle w:val="ac"/>
            <w:color w:val="000000" w:themeColor="text1"/>
            <w:bdr w:val="none" w:sz="0" w:space="0" w:color="auto" w:frame="1"/>
            <w:lang w:val="en-US"/>
          </w:rPr>
          <w:t>hugs</w:t>
        </w:r>
        <w:r w:rsidRPr="00FF6EF6">
          <w:rPr>
            <w:rStyle w:val="ac"/>
            <w:color w:val="000000" w:themeColor="text1"/>
            <w:bdr w:val="none" w:sz="0" w:space="0" w:color="auto" w:frame="1"/>
          </w:rPr>
          <w:t>@</w:t>
        </w:r>
        <w:r w:rsidRPr="00FF6EF6">
          <w:rPr>
            <w:rStyle w:val="ac"/>
            <w:color w:val="000000" w:themeColor="text1"/>
            <w:bdr w:val="none" w:sz="0" w:space="0" w:color="auto" w:frame="1"/>
            <w:lang w:val="en-US"/>
          </w:rPr>
          <w:t>bk</w:t>
        </w:r>
        <w:r w:rsidRPr="00FF6EF6">
          <w:rPr>
            <w:rStyle w:val="ac"/>
            <w:color w:val="000000" w:themeColor="text1"/>
            <w:bdr w:val="none" w:sz="0" w:space="0" w:color="auto" w:frame="1"/>
          </w:rPr>
          <w:t>.</w:t>
        </w:r>
        <w:proofErr w:type="spellStart"/>
        <w:r w:rsidRPr="00FF6EF6">
          <w:rPr>
            <w:rStyle w:val="ac"/>
            <w:color w:val="000000" w:themeColor="text1"/>
            <w:bdr w:val="none" w:sz="0" w:space="0" w:color="auto" w:frame="1"/>
            <w:lang w:val="en-US"/>
          </w:rPr>
          <w:t>ru</w:t>
        </w:r>
        <w:proofErr w:type="spellEnd"/>
      </w:hyperlink>
    </w:p>
    <w:p w14:paraId="1120F2A6" w14:textId="77777777" w:rsidR="008E2993" w:rsidRPr="008E2993" w:rsidRDefault="008E2993" w:rsidP="008E2993">
      <w:pPr>
        <w:rPr>
          <w:color w:val="000000" w:themeColor="text1"/>
        </w:rPr>
      </w:pPr>
    </w:p>
    <w:p w14:paraId="2B7585EF" w14:textId="77777777" w:rsidR="00033190" w:rsidRPr="00FF6EF6" w:rsidRDefault="00033190">
      <w:pPr>
        <w:rPr>
          <w:color w:val="000000" w:themeColor="text1"/>
        </w:rPr>
      </w:pPr>
    </w:p>
    <w:sectPr w:rsidR="00033190" w:rsidRPr="00FF6E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993"/>
    <w:rsid w:val="00033190"/>
    <w:rsid w:val="0009398A"/>
    <w:rsid w:val="000B3953"/>
    <w:rsid w:val="000D1201"/>
    <w:rsid w:val="00115083"/>
    <w:rsid w:val="001760F9"/>
    <w:rsid w:val="00187476"/>
    <w:rsid w:val="00196CDA"/>
    <w:rsid w:val="00276277"/>
    <w:rsid w:val="002949B8"/>
    <w:rsid w:val="00583EC6"/>
    <w:rsid w:val="005945DB"/>
    <w:rsid w:val="006A4527"/>
    <w:rsid w:val="007C5B42"/>
    <w:rsid w:val="008564F7"/>
    <w:rsid w:val="00861F7F"/>
    <w:rsid w:val="00870EE1"/>
    <w:rsid w:val="008E2993"/>
    <w:rsid w:val="00BE2857"/>
    <w:rsid w:val="00C51892"/>
    <w:rsid w:val="00C97629"/>
    <w:rsid w:val="00DA3E44"/>
    <w:rsid w:val="00DB2A10"/>
    <w:rsid w:val="00DE4C9A"/>
    <w:rsid w:val="00DF0D3B"/>
    <w:rsid w:val="00E64BB7"/>
    <w:rsid w:val="00F500D4"/>
    <w:rsid w:val="00FF6E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4B9CA9BF"/>
  <w15:chartTrackingRefBased/>
  <w15:docId w15:val="{30EE5EC0-9F1A-E744-A1A6-7E56D0A32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E29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E29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E299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E299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E299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E2993"/>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E2993"/>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E2993"/>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E2993"/>
    <w:pPr>
      <w:keepNext/>
      <w:keepLines/>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E299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8E299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E299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E299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E2993"/>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E299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E2993"/>
    <w:rPr>
      <w:rFonts w:eastAsiaTheme="majorEastAsia" w:cstheme="majorBidi"/>
      <w:color w:val="595959" w:themeColor="text1" w:themeTint="A6"/>
    </w:rPr>
  </w:style>
  <w:style w:type="character" w:customStyle="1" w:styleId="80">
    <w:name w:val="Заголовок 8 Знак"/>
    <w:basedOn w:val="a0"/>
    <w:link w:val="8"/>
    <w:uiPriority w:val="9"/>
    <w:semiHidden/>
    <w:rsid w:val="008E299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E2993"/>
    <w:rPr>
      <w:rFonts w:eastAsiaTheme="majorEastAsia" w:cstheme="majorBidi"/>
      <w:color w:val="272727" w:themeColor="text1" w:themeTint="D8"/>
    </w:rPr>
  </w:style>
  <w:style w:type="paragraph" w:styleId="a3">
    <w:name w:val="Title"/>
    <w:basedOn w:val="a"/>
    <w:next w:val="a"/>
    <w:link w:val="a4"/>
    <w:uiPriority w:val="10"/>
    <w:qFormat/>
    <w:rsid w:val="008E2993"/>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E29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2993"/>
    <w:pPr>
      <w:numPr>
        <w:ilvl w:val="1"/>
      </w:numPr>
      <w:spacing w:after="160"/>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E299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E2993"/>
    <w:pPr>
      <w:spacing w:before="160" w:after="160"/>
      <w:jc w:val="center"/>
    </w:pPr>
    <w:rPr>
      <w:i/>
      <w:iCs/>
      <w:color w:val="404040" w:themeColor="text1" w:themeTint="BF"/>
    </w:rPr>
  </w:style>
  <w:style w:type="character" w:customStyle="1" w:styleId="22">
    <w:name w:val="Цитата 2 Знак"/>
    <w:basedOn w:val="a0"/>
    <w:link w:val="21"/>
    <w:uiPriority w:val="29"/>
    <w:rsid w:val="008E2993"/>
    <w:rPr>
      <w:i/>
      <w:iCs/>
      <w:color w:val="404040" w:themeColor="text1" w:themeTint="BF"/>
    </w:rPr>
  </w:style>
  <w:style w:type="paragraph" w:styleId="a7">
    <w:name w:val="List Paragraph"/>
    <w:basedOn w:val="a"/>
    <w:uiPriority w:val="34"/>
    <w:qFormat/>
    <w:rsid w:val="008E2993"/>
    <w:pPr>
      <w:ind w:left="720"/>
      <w:contextualSpacing/>
    </w:pPr>
  </w:style>
  <w:style w:type="character" w:styleId="a8">
    <w:name w:val="Intense Emphasis"/>
    <w:basedOn w:val="a0"/>
    <w:uiPriority w:val="21"/>
    <w:qFormat/>
    <w:rsid w:val="008E2993"/>
    <w:rPr>
      <w:i/>
      <w:iCs/>
      <w:color w:val="0F4761" w:themeColor="accent1" w:themeShade="BF"/>
    </w:rPr>
  </w:style>
  <w:style w:type="paragraph" w:styleId="a9">
    <w:name w:val="Intense Quote"/>
    <w:basedOn w:val="a"/>
    <w:next w:val="a"/>
    <w:link w:val="aa"/>
    <w:uiPriority w:val="30"/>
    <w:qFormat/>
    <w:rsid w:val="008E29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8E2993"/>
    <w:rPr>
      <w:i/>
      <w:iCs/>
      <w:color w:val="0F4761" w:themeColor="accent1" w:themeShade="BF"/>
    </w:rPr>
  </w:style>
  <w:style w:type="character" w:styleId="ab">
    <w:name w:val="Intense Reference"/>
    <w:basedOn w:val="a0"/>
    <w:uiPriority w:val="32"/>
    <w:qFormat/>
    <w:rsid w:val="008E2993"/>
    <w:rPr>
      <w:b/>
      <w:bCs/>
      <w:smallCaps/>
      <w:color w:val="0F4761" w:themeColor="accent1" w:themeShade="BF"/>
      <w:spacing w:val="5"/>
    </w:rPr>
  </w:style>
  <w:style w:type="character" w:styleId="ac">
    <w:name w:val="Hyperlink"/>
    <w:basedOn w:val="a0"/>
    <w:uiPriority w:val="99"/>
    <w:unhideWhenUsed/>
    <w:rsid w:val="008E2993"/>
    <w:rPr>
      <w:color w:val="467886" w:themeColor="hyperlink"/>
      <w:u w:val="single"/>
    </w:rPr>
  </w:style>
  <w:style w:type="character" w:styleId="ad">
    <w:name w:val="Unresolved Mention"/>
    <w:basedOn w:val="a0"/>
    <w:uiPriority w:val="99"/>
    <w:semiHidden/>
    <w:unhideWhenUsed/>
    <w:rsid w:val="008E2993"/>
    <w:rPr>
      <w:color w:val="605E5C"/>
      <w:shd w:val="clear" w:color="auto" w:fill="E1DFDD"/>
    </w:rPr>
  </w:style>
  <w:style w:type="paragraph" w:styleId="HTML">
    <w:name w:val="HTML Preformatted"/>
    <w:basedOn w:val="a"/>
    <w:link w:val="HTML0"/>
    <w:uiPriority w:val="99"/>
    <w:semiHidden/>
    <w:unhideWhenUsed/>
    <w:rsid w:val="00DB2A10"/>
    <w:rPr>
      <w:rFonts w:ascii="Consolas" w:hAnsi="Consolas" w:cs="Consolas"/>
      <w:sz w:val="20"/>
      <w:szCs w:val="20"/>
    </w:rPr>
  </w:style>
  <w:style w:type="character" w:customStyle="1" w:styleId="HTML0">
    <w:name w:val="Стандартный HTML Знак"/>
    <w:basedOn w:val="a0"/>
    <w:link w:val="HTML"/>
    <w:uiPriority w:val="99"/>
    <w:semiHidden/>
    <w:rsid w:val="00DB2A10"/>
    <w:rPr>
      <w:rFonts w:ascii="Consolas" w:hAnsi="Consolas" w:cs="Consolas"/>
      <w:sz w:val="20"/>
      <w:szCs w:val="20"/>
    </w:rPr>
  </w:style>
  <w:style w:type="paragraph" w:styleId="ae">
    <w:name w:val="Normal (Web)"/>
    <w:basedOn w:val="a"/>
    <w:uiPriority w:val="99"/>
    <w:unhideWhenUsed/>
    <w:rsid w:val="00DB2A10"/>
    <w:rPr>
      <w:rFonts w:ascii="Times New Roman" w:hAnsi="Times New Roman" w:cs="Times New Roman"/>
    </w:rPr>
  </w:style>
  <w:style w:type="character" w:styleId="af">
    <w:name w:val="FollowedHyperlink"/>
    <w:basedOn w:val="a0"/>
    <w:uiPriority w:val="99"/>
    <w:semiHidden/>
    <w:unhideWhenUsed/>
    <w:rsid w:val="001760F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765563">
      <w:bodyDiv w:val="1"/>
      <w:marLeft w:val="0"/>
      <w:marRight w:val="0"/>
      <w:marTop w:val="0"/>
      <w:marBottom w:val="0"/>
      <w:divBdr>
        <w:top w:val="none" w:sz="0" w:space="0" w:color="auto"/>
        <w:left w:val="none" w:sz="0" w:space="0" w:color="auto"/>
        <w:bottom w:val="none" w:sz="0" w:space="0" w:color="auto"/>
        <w:right w:val="none" w:sz="0" w:space="0" w:color="auto"/>
      </w:divBdr>
      <w:divsChild>
        <w:div w:id="1527399859">
          <w:marLeft w:val="0"/>
          <w:marRight w:val="0"/>
          <w:marTop w:val="0"/>
          <w:marBottom w:val="0"/>
          <w:divBdr>
            <w:top w:val="none" w:sz="0" w:space="0" w:color="auto"/>
            <w:left w:val="none" w:sz="0" w:space="0" w:color="auto"/>
            <w:bottom w:val="none" w:sz="0" w:space="0" w:color="auto"/>
            <w:right w:val="none" w:sz="0" w:space="0" w:color="auto"/>
          </w:divBdr>
          <w:divsChild>
            <w:div w:id="1578831048">
              <w:marLeft w:val="0"/>
              <w:marRight w:val="0"/>
              <w:marTop w:val="0"/>
              <w:marBottom w:val="0"/>
              <w:divBdr>
                <w:top w:val="none" w:sz="0" w:space="0" w:color="auto"/>
                <w:left w:val="none" w:sz="0" w:space="0" w:color="auto"/>
                <w:bottom w:val="none" w:sz="0" w:space="0" w:color="auto"/>
                <w:right w:val="none" w:sz="0" w:space="0" w:color="auto"/>
              </w:divBdr>
              <w:divsChild>
                <w:div w:id="187932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16865">
      <w:bodyDiv w:val="1"/>
      <w:marLeft w:val="0"/>
      <w:marRight w:val="0"/>
      <w:marTop w:val="0"/>
      <w:marBottom w:val="0"/>
      <w:divBdr>
        <w:top w:val="none" w:sz="0" w:space="0" w:color="auto"/>
        <w:left w:val="none" w:sz="0" w:space="0" w:color="auto"/>
        <w:bottom w:val="none" w:sz="0" w:space="0" w:color="auto"/>
        <w:right w:val="none" w:sz="0" w:space="0" w:color="auto"/>
      </w:divBdr>
      <w:divsChild>
        <w:div w:id="1106732366">
          <w:marLeft w:val="0"/>
          <w:marRight w:val="0"/>
          <w:marTop w:val="0"/>
          <w:marBottom w:val="0"/>
          <w:divBdr>
            <w:top w:val="none" w:sz="0" w:space="0" w:color="auto"/>
            <w:left w:val="none" w:sz="0" w:space="0" w:color="auto"/>
            <w:bottom w:val="none" w:sz="0" w:space="0" w:color="auto"/>
            <w:right w:val="none" w:sz="0" w:space="0" w:color="auto"/>
          </w:divBdr>
          <w:divsChild>
            <w:div w:id="1838768403">
              <w:marLeft w:val="0"/>
              <w:marRight w:val="0"/>
              <w:marTop w:val="0"/>
              <w:marBottom w:val="0"/>
              <w:divBdr>
                <w:top w:val="none" w:sz="0" w:space="0" w:color="auto"/>
                <w:left w:val="none" w:sz="0" w:space="0" w:color="auto"/>
                <w:bottom w:val="none" w:sz="0" w:space="0" w:color="auto"/>
                <w:right w:val="none" w:sz="0" w:space="0" w:color="auto"/>
              </w:divBdr>
              <w:divsChild>
                <w:div w:id="191111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414533">
      <w:bodyDiv w:val="1"/>
      <w:marLeft w:val="0"/>
      <w:marRight w:val="0"/>
      <w:marTop w:val="0"/>
      <w:marBottom w:val="0"/>
      <w:divBdr>
        <w:top w:val="none" w:sz="0" w:space="0" w:color="auto"/>
        <w:left w:val="none" w:sz="0" w:space="0" w:color="auto"/>
        <w:bottom w:val="none" w:sz="0" w:space="0" w:color="auto"/>
        <w:right w:val="none" w:sz="0" w:space="0" w:color="auto"/>
      </w:divBdr>
      <w:divsChild>
        <w:div w:id="334921294">
          <w:marLeft w:val="0"/>
          <w:marRight w:val="0"/>
          <w:marTop w:val="0"/>
          <w:marBottom w:val="0"/>
          <w:divBdr>
            <w:top w:val="none" w:sz="0" w:space="0" w:color="auto"/>
            <w:left w:val="none" w:sz="0" w:space="0" w:color="auto"/>
            <w:bottom w:val="none" w:sz="0" w:space="0" w:color="auto"/>
            <w:right w:val="none" w:sz="0" w:space="0" w:color="auto"/>
          </w:divBdr>
          <w:divsChild>
            <w:div w:id="1177189735">
              <w:marLeft w:val="0"/>
              <w:marRight w:val="0"/>
              <w:marTop w:val="0"/>
              <w:marBottom w:val="0"/>
              <w:divBdr>
                <w:top w:val="none" w:sz="0" w:space="0" w:color="auto"/>
                <w:left w:val="none" w:sz="0" w:space="0" w:color="auto"/>
                <w:bottom w:val="none" w:sz="0" w:space="0" w:color="auto"/>
                <w:right w:val="none" w:sz="0" w:space="0" w:color="auto"/>
              </w:divBdr>
              <w:divsChild>
                <w:div w:id="217515066">
                  <w:marLeft w:val="0"/>
                  <w:marRight w:val="0"/>
                  <w:marTop w:val="0"/>
                  <w:marBottom w:val="0"/>
                  <w:divBdr>
                    <w:top w:val="none" w:sz="0" w:space="0" w:color="auto"/>
                    <w:left w:val="none" w:sz="0" w:space="0" w:color="auto"/>
                    <w:bottom w:val="none" w:sz="0" w:space="0" w:color="auto"/>
                    <w:right w:val="none" w:sz="0" w:space="0" w:color="auto"/>
                  </w:divBdr>
                  <w:divsChild>
                    <w:div w:id="702823188">
                      <w:marLeft w:val="0"/>
                      <w:marRight w:val="0"/>
                      <w:marTop w:val="0"/>
                      <w:marBottom w:val="0"/>
                      <w:divBdr>
                        <w:top w:val="none" w:sz="0" w:space="0" w:color="auto"/>
                        <w:left w:val="none" w:sz="0" w:space="0" w:color="auto"/>
                        <w:bottom w:val="none" w:sz="0" w:space="0" w:color="auto"/>
                        <w:right w:val="none" w:sz="0" w:space="0" w:color="auto"/>
                      </w:divBdr>
                      <w:divsChild>
                        <w:div w:id="1515608034">
                          <w:marLeft w:val="0"/>
                          <w:marRight w:val="0"/>
                          <w:marTop w:val="0"/>
                          <w:marBottom w:val="0"/>
                          <w:divBdr>
                            <w:top w:val="none" w:sz="0" w:space="0" w:color="auto"/>
                            <w:left w:val="none" w:sz="0" w:space="0" w:color="auto"/>
                            <w:bottom w:val="none" w:sz="0" w:space="0" w:color="auto"/>
                            <w:right w:val="none" w:sz="0" w:space="0" w:color="auto"/>
                          </w:divBdr>
                          <w:divsChild>
                            <w:div w:id="146436893">
                              <w:marLeft w:val="1500"/>
                              <w:marRight w:val="1500"/>
                              <w:marTop w:val="0"/>
                              <w:marBottom w:val="0"/>
                              <w:divBdr>
                                <w:top w:val="none" w:sz="0" w:space="0" w:color="auto"/>
                                <w:left w:val="none" w:sz="0" w:space="0" w:color="auto"/>
                                <w:bottom w:val="none" w:sz="0" w:space="0" w:color="auto"/>
                                <w:right w:val="none" w:sz="0" w:space="0" w:color="auto"/>
                              </w:divBdr>
                            </w:div>
                          </w:divsChild>
                        </w:div>
                      </w:divsChild>
                    </w:div>
                  </w:divsChild>
                </w:div>
                <w:div w:id="1109929188">
                  <w:marLeft w:val="0"/>
                  <w:marRight w:val="0"/>
                  <w:marTop w:val="0"/>
                  <w:marBottom w:val="0"/>
                  <w:divBdr>
                    <w:top w:val="none" w:sz="0" w:space="0" w:color="auto"/>
                    <w:left w:val="none" w:sz="0" w:space="0" w:color="auto"/>
                    <w:bottom w:val="none" w:sz="0" w:space="0" w:color="auto"/>
                    <w:right w:val="none" w:sz="0" w:space="0" w:color="auto"/>
                  </w:divBdr>
                  <w:divsChild>
                    <w:div w:id="1092049801">
                      <w:marLeft w:val="0"/>
                      <w:marRight w:val="0"/>
                      <w:marTop w:val="0"/>
                      <w:marBottom w:val="0"/>
                      <w:divBdr>
                        <w:top w:val="none" w:sz="0" w:space="0" w:color="auto"/>
                        <w:left w:val="none" w:sz="0" w:space="0" w:color="auto"/>
                        <w:bottom w:val="none" w:sz="0" w:space="0" w:color="auto"/>
                        <w:right w:val="none" w:sz="0" w:space="0" w:color="auto"/>
                      </w:divBdr>
                      <w:divsChild>
                        <w:div w:id="1986007503">
                          <w:marLeft w:val="0"/>
                          <w:marRight w:val="0"/>
                          <w:marTop w:val="0"/>
                          <w:marBottom w:val="0"/>
                          <w:divBdr>
                            <w:top w:val="none" w:sz="0" w:space="0" w:color="auto"/>
                            <w:left w:val="none" w:sz="0" w:space="0" w:color="auto"/>
                            <w:bottom w:val="none" w:sz="0" w:space="0" w:color="auto"/>
                            <w:right w:val="none" w:sz="0" w:space="0" w:color="auto"/>
                          </w:divBdr>
                          <w:divsChild>
                            <w:div w:id="1258320210">
                              <w:marLeft w:val="0"/>
                              <w:marRight w:val="0"/>
                              <w:marTop w:val="0"/>
                              <w:marBottom w:val="0"/>
                              <w:divBdr>
                                <w:top w:val="none" w:sz="0" w:space="0" w:color="auto"/>
                                <w:left w:val="none" w:sz="0" w:space="0" w:color="auto"/>
                                <w:bottom w:val="none" w:sz="0" w:space="0" w:color="auto"/>
                                <w:right w:val="none" w:sz="0" w:space="0" w:color="auto"/>
                              </w:divBdr>
                              <w:divsChild>
                                <w:div w:id="58237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8749048">
      <w:bodyDiv w:val="1"/>
      <w:marLeft w:val="0"/>
      <w:marRight w:val="0"/>
      <w:marTop w:val="0"/>
      <w:marBottom w:val="0"/>
      <w:divBdr>
        <w:top w:val="none" w:sz="0" w:space="0" w:color="auto"/>
        <w:left w:val="none" w:sz="0" w:space="0" w:color="auto"/>
        <w:bottom w:val="none" w:sz="0" w:space="0" w:color="auto"/>
        <w:right w:val="none" w:sz="0" w:space="0" w:color="auto"/>
      </w:divBdr>
      <w:divsChild>
        <w:div w:id="1792045413">
          <w:marLeft w:val="0"/>
          <w:marRight w:val="0"/>
          <w:marTop w:val="0"/>
          <w:marBottom w:val="0"/>
          <w:divBdr>
            <w:top w:val="none" w:sz="0" w:space="0" w:color="auto"/>
            <w:left w:val="none" w:sz="0" w:space="0" w:color="auto"/>
            <w:bottom w:val="none" w:sz="0" w:space="0" w:color="auto"/>
            <w:right w:val="none" w:sz="0" w:space="0" w:color="auto"/>
          </w:divBdr>
          <w:divsChild>
            <w:div w:id="275529201">
              <w:marLeft w:val="0"/>
              <w:marRight w:val="0"/>
              <w:marTop w:val="0"/>
              <w:marBottom w:val="0"/>
              <w:divBdr>
                <w:top w:val="none" w:sz="0" w:space="0" w:color="auto"/>
                <w:left w:val="none" w:sz="0" w:space="0" w:color="auto"/>
                <w:bottom w:val="none" w:sz="0" w:space="0" w:color="auto"/>
                <w:right w:val="none" w:sz="0" w:space="0" w:color="auto"/>
              </w:divBdr>
              <w:divsChild>
                <w:div w:id="155372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992602">
      <w:bodyDiv w:val="1"/>
      <w:marLeft w:val="0"/>
      <w:marRight w:val="0"/>
      <w:marTop w:val="0"/>
      <w:marBottom w:val="0"/>
      <w:divBdr>
        <w:top w:val="none" w:sz="0" w:space="0" w:color="auto"/>
        <w:left w:val="none" w:sz="0" w:space="0" w:color="auto"/>
        <w:bottom w:val="none" w:sz="0" w:space="0" w:color="auto"/>
        <w:right w:val="none" w:sz="0" w:space="0" w:color="auto"/>
      </w:divBdr>
      <w:divsChild>
        <w:div w:id="717314013">
          <w:marLeft w:val="0"/>
          <w:marRight w:val="0"/>
          <w:marTop w:val="0"/>
          <w:marBottom w:val="0"/>
          <w:divBdr>
            <w:top w:val="none" w:sz="0" w:space="0" w:color="auto"/>
            <w:left w:val="none" w:sz="0" w:space="0" w:color="auto"/>
            <w:bottom w:val="none" w:sz="0" w:space="0" w:color="auto"/>
            <w:right w:val="none" w:sz="0" w:space="0" w:color="auto"/>
          </w:divBdr>
          <w:divsChild>
            <w:div w:id="856775410">
              <w:marLeft w:val="0"/>
              <w:marRight w:val="0"/>
              <w:marTop w:val="0"/>
              <w:marBottom w:val="0"/>
              <w:divBdr>
                <w:top w:val="none" w:sz="0" w:space="0" w:color="auto"/>
                <w:left w:val="none" w:sz="0" w:space="0" w:color="auto"/>
                <w:bottom w:val="none" w:sz="0" w:space="0" w:color="auto"/>
                <w:right w:val="none" w:sz="0" w:space="0" w:color="auto"/>
              </w:divBdr>
              <w:divsChild>
                <w:div w:id="1143236940">
                  <w:marLeft w:val="0"/>
                  <w:marRight w:val="0"/>
                  <w:marTop w:val="0"/>
                  <w:marBottom w:val="0"/>
                  <w:divBdr>
                    <w:top w:val="none" w:sz="0" w:space="0" w:color="auto"/>
                    <w:left w:val="none" w:sz="0" w:space="0" w:color="auto"/>
                    <w:bottom w:val="none" w:sz="0" w:space="0" w:color="auto"/>
                    <w:right w:val="none" w:sz="0" w:space="0" w:color="auto"/>
                  </w:divBdr>
                  <w:divsChild>
                    <w:div w:id="1892032849">
                      <w:marLeft w:val="0"/>
                      <w:marRight w:val="0"/>
                      <w:marTop w:val="0"/>
                      <w:marBottom w:val="0"/>
                      <w:divBdr>
                        <w:top w:val="none" w:sz="0" w:space="0" w:color="auto"/>
                        <w:left w:val="none" w:sz="0" w:space="0" w:color="auto"/>
                        <w:bottom w:val="none" w:sz="0" w:space="0" w:color="auto"/>
                        <w:right w:val="none" w:sz="0" w:space="0" w:color="auto"/>
                      </w:divBdr>
                      <w:divsChild>
                        <w:div w:id="1605502008">
                          <w:marLeft w:val="0"/>
                          <w:marRight w:val="0"/>
                          <w:marTop w:val="0"/>
                          <w:marBottom w:val="0"/>
                          <w:divBdr>
                            <w:top w:val="none" w:sz="0" w:space="0" w:color="auto"/>
                            <w:left w:val="none" w:sz="0" w:space="0" w:color="auto"/>
                            <w:bottom w:val="none" w:sz="0" w:space="0" w:color="auto"/>
                            <w:right w:val="none" w:sz="0" w:space="0" w:color="auto"/>
                          </w:divBdr>
                          <w:divsChild>
                            <w:div w:id="617032886">
                              <w:marLeft w:val="1500"/>
                              <w:marRight w:val="1500"/>
                              <w:marTop w:val="0"/>
                              <w:marBottom w:val="0"/>
                              <w:divBdr>
                                <w:top w:val="none" w:sz="0" w:space="0" w:color="auto"/>
                                <w:left w:val="none" w:sz="0" w:space="0" w:color="auto"/>
                                <w:bottom w:val="none" w:sz="0" w:space="0" w:color="auto"/>
                                <w:right w:val="none" w:sz="0" w:space="0" w:color="auto"/>
                              </w:divBdr>
                            </w:div>
                          </w:divsChild>
                        </w:div>
                      </w:divsChild>
                    </w:div>
                  </w:divsChild>
                </w:div>
                <w:div w:id="1467158433">
                  <w:marLeft w:val="0"/>
                  <w:marRight w:val="0"/>
                  <w:marTop w:val="0"/>
                  <w:marBottom w:val="0"/>
                  <w:divBdr>
                    <w:top w:val="none" w:sz="0" w:space="0" w:color="auto"/>
                    <w:left w:val="none" w:sz="0" w:space="0" w:color="auto"/>
                    <w:bottom w:val="none" w:sz="0" w:space="0" w:color="auto"/>
                    <w:right w:val="none" w:sz="0" w:space="0" w:color="auto"/>
                  </w:divBdr>
                  <w:divsChild>
                    <w:div w:id="1005864950">
                      <w:marLeft w:val="0"/>
                      <w:marRight w:val="0"/>
                      <w:marTop w:val="0"/>
                      <w:marBottom w:val="0"/>
                      <w:divBdr>
                        <w:top w:val="none" w:sz="0" w:space="0" w:color="auto"/>
                        <w:left w:val="none" w:sz="0" w:space="0" w:color="auto"/>
                        <w:bottom w:val="none" w:sz="0" w:space="0" w:color="auto"/>
                        <w:right w:val="none" w:sz="0" w:space="0" w:color="auto"/>
                      </w:divBdr>
                      <w:divsChild>
                        <w:div w:id="1902208182">
                          <w:marLeft w:val="0"/>
                          <w:marRight w:val="0"/>
                          <w:marTop w:val="0"/>
                          <w:marBottom w:val="0"/>
                          <w:divBdr>
                            <w:top w:val="none" w:sz="0" w:space="0" w:color="auto"/>
                            <w:left w:val="none" w:sz="0" w:space="0" w:color="auto"/>
                            <w:bottom w:val="none" w:sz="0" w:space="0" w:color="auto"/>
                            <w:right w:val="none" w:sz="0" w:space="0" w:color="auto"/>
                          </w:divBdr>
                          <w:divsChild>
                            <w:div w:id="1887133405">
                              <w:marLeft w:val="0"/>
                              <w:marRight w:val="0"/>
                              <w:marTop w:val="0"/>
                              <w:marBottom w:val="0"/>
                              <w:divBdr>
                                <w:top w:val="none" w:sz="0" w:space="0" w:color="auto"/>
                                <w:left w:val="none" w:sz="0" w:space="0" w:color="auto"/>
                                <w:bottom w:val="none" w:sz="0" w:space="0" w:color="auto"/>
                                <w:right w:val="none" w:sz="0" w:space="0" w:color="auto"/>
                              </w:divBdr>
                              <w:divsChild>
                                <w:div w:id="57455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6096790">
      <w:bodyDiv w:val="1"/>
      <w:marLeft w:val="0"/>
      <w:marRight w:val="0"/>
      <w:marTop w:val="0"/>
      <w:marBottom w:val="0"/>
      <w:divBdr>
        <w:top w:val="none" w:sz="0" w:space="0" w:color="auto"/>
        <w:left w:val="none" w:sz="0" w:space="0" w:color="auto"/>
        <w:bottom w:val="none" w:sz="0" w:space="0" w:color="auto"/>
        <w:right w:val="none" w:sz="0" w:space="0" w:color="auto"/>
      </w:divBdr>
      <w:divsChild>
        <w:div w:id="1359432462">
          <w:marLeft w:val="0"/>
          <w:marRight w:val="0"/>
          <w:marTop w:val="0"/>
          <w:marBottom w:val="0"/>
          <w:divBdr>
            <w:top w:val="none" w:sz="0" w:space="0" w:color="auto"/>
            <w:left w:val="none" w:sz="0" w:space="0" w:color="auto"/>
            <w:bottom w:val="none" w:sz="0" w:space="0" w:color="auto"/>
            <w:right w:val="none" w:sz="0" w:space="0" w:color="auto"/>
          </w:divBdr>
          <w:divsChild>
            <w:div w:id="174461275">
              <w:marLeft w:val="0"/>
              <w:marRight w:val="0"/>
              <w:marTop w:val="0"/>
              <w:marBottom w:val="0"/>
              <w:divBdr>
                <w:top w:val="none" w:sz="0" w:space="0" w:color="auto"/>
                <w:left w:val="none" w:sz="0" w:space="0" w:color="auto"/>
                <w:bottom w:val="none" w:sz="0" w:space="0" w:color="auto"/>
                <w:right w:val="none" w:sz="0" w:space="0" w:color="auto"/>
              </w:divBdr>
              <w:divsChild>
                <w:div w:id="136887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8HUGS.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8HUGS.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8HUGS.ru/" TargetMode="External"/><Relationship Id="rId11" Type="http://schemas.openxmlformats.org/officeDocument/2006/relationships/hyperlink" Target="mailto:8hugs@bk.ru" TargetMode="External"/><Relationship Id="rId5" Type="http://schemas.openxmlformats.org/officeDocument/2006/relationships/hyperlink" Target="https://8HUGS.ru/" TargetMode="External"/><Relationship Id="rId10" Type="http://schemas.openxmlformats.org/officeDocument/2006/relationships/hyperlink" Target="https://8HUGS.ru" TargetMode="External"/><Relationship Id="rId4" Type="http://schemas.openxmlformats.org/officeDocument/2006/relationships/webSettings" Target="webSettings.xml"/><Relationship Id="rId9" Type="http://schemas.openxmlformats.org/officeDocument/2006/relationships/hyperlink" Target="https://8HUG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A38D2A-E2E2-9C4D-882A-914501D78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10</Pages>
  <Words>4273</Words>
  <Characters>24361</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2854</dc:creator>
  <cp:keywords/>
  <dc:description/>
  <cp:lastModifiedBy>2854</cp:lastModifiedBy>
  <cp:revision>14</cp:revision>
  <dcterms:created xsi:type="dcterms:W3CDTF">2025-01-11T12:02:00Z</dcterms:created>
  <dcterms:modified xsi:type="dcterms:W3CDTF">2025-01-14T05:18:00Z</dcterms:modified>
</cp:coreProperties>
</file>