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58195" w14:textId="77777777" w:rsidR="00FF5588" w:rsidRPr="00FF5588" w:rsidRDefault="00FF5588" w:rsidP="00FF5588">
      <w:r w:rsidRPr="00FF5588">
        <w:rPr>
          <w:b/>
          <w:bCs/>
        </w:rPr>
        <w:t>Публичная оферта о заключении договора пожертвования</w:t>
      </w:r>
    </w:p>
    <w:p w14:paraId="58159034" w14:textId="77777777" w:rsidR="00FF5588" w:rsidRPr="00FF5588" w:rsidRDefault="00FF5588" w:rsidP="00FF5588">
      <w:r w:rsidRPr="00FF5588">
        <w:rPr>
          <w:b/>
          <w:bCs/>
        </w:rPr>
        <w:t>1. Значение настоящей публичной оферты</w:t>
      </w:r>
    </w:p>
    <w:p w14:paraId="6B95230C" w14:textId="0CBE4AE9" w:rsidR="00125F40" w:rsidRDefault="00FF5588" w:rsidP="00FF5588">
      <w:r w:rsidRPr="00FF5588">
        <w:t xml:space="preserve">1.1. Настоящая публичная оферта (далее - «Оферта») является предложением </w:t>
      </w:r>
      <w:r w:rsidRPr="00544EDA">
        <w:rPr>
          <w:b/>
          <w:bCs/>
        </w:rPr>
        <w:t>Автономная некоммерческая организация развития социальных и благотворительных программ, искусства и культуры «Плеяда»</w:t>
      </w:r>
      <w:r w:rsidRPr="00FF5588">
        <w:t xml:space="preserve"> (далее - «</w:t>
      </w:r>
      <w:r>
        <w:t>Организация</w:t>
      </w:r>
      <w:r w:rsidRPr="00FF5588">
        <w:t>»), реквизиты которого указаны в разделе 6 Оферты, заключить с любым лицом, кто отзовется на Оферту (далее - «Жертвователь»), договор пожертвования («Договор»), на условиях, предусмотренных ниже.</w:t>
      </w:r>
      <w:r w:rsidRPr="00FF5588">
        <w:br/>
      </w:r>
      <w:r w:rsidRPr="00FF5588">
        <w:br/>
        <w:t xml:space="preserve">1.2. Оферта вступает в силу со дня, следующего за днем размещения ее на сайте </w:t>
      </w:r>
      <w:r w:rsidR="00F56549">
        <w:t>Организации</w:t>
      </w:r>
      <w:r w:rsidRPr="00FF5588">
        <w:t xml:space="preserve"> в сети Интернет по адресу: </w:t>
      </w:r>
      <w:hyperlink r:id="rId4" w:history="1">
        <w:r w:rsidR="00125F40" w:rsidRPr="006D4F85">
          <w:rPr>
            <w:rStyle w:val="ac"/>
          </w:rPr>
          <w:t>https://sozvezdie-taira.ru/documents</w:t>
        </w:r>
      </w:hyperlink>
      <w:r w:rsidR="00125F40">
        <w:t>.</w:t>
      </w:r>
    </w:p>
    <w:p w14:paraId="0592035E" w14:textId="7098CA57" w:rsidR="00FF5588" w:rsidRPr="00FF5588" w:rsidRDefault="00FF5588" w:rsidP="00FF5588">
      <w:r w:rsidRPr="00FF5588">
        <w:br/>
        <w:t xml:space="preserve">1.3. Оферта действует бессрочно. </w:t>
      </w:r>
      <w:r w:rsidR="00F56549">
        <w:t>Организация</w:t>
      </w:r>
      <w:r w:rsidRPr="00FF5588">
        <w:t xml:space="preserve"> вправе отменить Оферту в любое время без объяснения причин.</w:t>
      </w:r>
      <w:r w:rsidRPr="00FF5588">
        <w:br/>
      </w:r>
      <w:r w:rsidRPr="00FF5588">
        <w:br/>
        <w:t xml:space="preserve">1.4. В Оферту могут быть внесены изменения, которые вступают в силу со дня, следующего за днем размещения Оферты в новой редакции на сайте </w:t>
      </w:r>
      <w:r w:rsidR="00F56549">
        <w:t>Организации</w:t>
      </w:r>
      <w:r w:rsidRPr="00FF5588">
        <w:t>.</w:t>
      </w:r>
      <w:r w:rsidRPr="00FF5588">
        <w:br/>
      </w:r>
      <w:r w:rsidRPr="00FF5588">
        <w:br/>
        <w:t>1.5. Недействительность одного или нескольких условий Оферты не влечет недействительность всех остальных условий Оферты.</w:t>
      </w:r>
      <w:r w:rsidRPr="00FF5588">
        <w:br/>
      </w:r>
      <w:r w:rsidRPr="00FF5588">
        <w:br/>
        <w:t xml:space="preserve">1.6. Местом размещения Оферты считается город </w:t>
      </w:r>
      <w:r w:rsidR="00125F40">
        <w:t>Балашиха</w:t>
      </w:r>
      <w:r w:rsidRPr="00FF5588">
        <w:t xml:space="preserve">, </w:t>
      </w:r>
      <w:r w:rsidR="00125F40">
        <w:t xml:space="preserve">Московская область, </w:t>
      </w:r>
      <w:r w:rsidRPr="00FF5588">
        <w:t>Российская Федерация.</w:t>
      </w:r>
      <w:r w:rsidRPr="00FF5588">
        <w:br/>
      </w:r>
      <w:r w:rsidRPr="00FF5588">
        <w:br/>
      </w:r>
      <w:r w:rsidRPr="00FF5588">
        <w:rPr>
          <w:b/>
          <w:bCs/>
        </w:rPr>
        <w:t>2. Существенные условия договора</w:t>
      </w:r>
    </w:p>
    <w:p w14:paraId="2A7F59A6" w14:textId="3E1117EB" w:rsidR="00220B6A" w:rsidRDefault="00FF5588" w:rsidP="00FF5588">
      <w:pPr>
        <w:rPr>
          <w:b/>
          <w:bCs/>
        </w:rPr>
      </w:pPr>
      <w:r w:rsidRPr="00FF5588">
        <w:t xml:space="preserve">2.1. Предмет договора. Жертвователь безвозмездно в общеполезных целях передает в собственность </w:t>
      </w:r>
      <w:r w:rsidR="00F56549">
        <w:t>Организации</w:t>
      </w:r>
      <w:r w:rsidRPr="00FF5588">
        <w:t xml:space="preserve"> денежные средства (пожертвование).</w:t>
      </w:r>
      <w:r w:rsidRPr="00FF5588">
        <w:br/>
      </w:r>
      <w:r w:rsidRPr="00FF5588">
        <w:br/>
        <w:t>2.2. Жертвователь самостоятельно определяет сумму пожертвования.</w:t>
      </w:r>
      <w:r w:rsidRPr="00FF5588">
        <w:br/>
      </w:r>
      <w:r w:rsidRPr="00FF5588">
        <w:br/>
        <w:t xml:space="preserve">2.3. </w:t>
      </w:r>
      <w:r w:rsidR="00F56549">
        <w:t>Организация</w:t>
      </w:r>
      <w:r w:rsidRPr="00FF5588">
        <w:t xml:space="preserve"> обязуется принять пожертвование и использовать его для достижения уставных целей. </w:t>
      </w:r>
      <w:r w:rsidR="00F56549">
        <w:t>Организация</w:t>
      </w:r>
      <w:r w:rsidRPr="00FF5588">
        <w:t xml:space="preserve"> осуществляет программы и проекты, </w:t>
      </w:r>
      <w:r w:rsidR="00937F1E" w:rsidRPr="00937F1E">
        <w:t xml:space="preserve">направленные на организацию музыкально-культурных мероприятий с целью развития культурной среды, поддержки новых талантов и адресной помощи детям с ограниченными возможностями здоровья (ОВЗ) и их семьям на территории </w:t>
      </w:r>
      <w:r w:rsidR="008C2CC2">
        <w:t>Российской Федерации</w:t>
      </w:r>
      <w:r w:rsidRPr="00937F1E">
        <w:t>.</w:t>
      </w:r>
      <w:r w:rsidRPr="00FF5588">
        <w:br/>
      </w:r>
      <w:r w:rsidRPr="00FF5588">
        <w:br/>
        <w:t xml:space="preserve">Использование пожертвования для достижения уставных целей подразумевает расходы на содержание </w:t>
      </w:r>
      <w:r w:rsidR="00F56549">
        <w:t>Организации</w:t>
      </w:r>
      <w:r w:rsidRPr="00FF5588">
        <w:t>.</w:t>
      </w:r>
      <w:r w:rsidRPr="00FF5588">
        <w:br/>
      </w:r>
      <w:r w:rsidRPr="00FF5588">
        <w:br/>
        <w:t xml:space="preserve">С уставными целями </w:t>
      </w:r>
      <w:r w:rsidR="00F56549">
        <w:t>Организации</w:t>
      </w:r>
      <w:r w:rsidRPr="00FF5588">
        <w:t xml:space="preserve">, миссией, стратегией можно ознакомиться на сайте </w:t>
      </w:r>
      <w:r w:rsidR="00F56549">
        <w:t>Организации</w:t>
      </w:r>
      <w:r w:rsidRPr="00FF5588">
        <w:t xml:space="preserve"> в Интернете по адресу: </w:t>
      </w:r>
      <w:hyperlink r:id="rId5" w:history="1">
        <w:r w:rsidR="00B340F9" w:rsidRPr="00FF5588">
          <w:rPr>
            <w:rStyle w:val="ac"/>
          </w:rPr>
          <w:t>www.</w:t>
        </w:r>
        <w:r w:rsidR="00B340F9" w:rsidRPr="001A6538">
          <w:rPr>
            <w:rStyle w:val="ac"/>
            <w:lang w:val="en-US"/>
          </w:rPr>
          <w:t>sozvezdie</w:t>
        </w:r>
        <w:r w:rsidR="00B340F9" w:rsidRPr="001A6538">
          <w:rPr>
            <w:rStyle w:val="ac"/>
          </w:rPr>
          <w:t>-</w:t>
        </w:r>
        <w:r w:rsidR="00B340F9" w:rsidRPr="001A6538">
          <w:rPr>
            <w:rStyle w:val="ac"/>
            <w:lang w:val="en-US"/>
          </w:rPr>
          <w:t>taira</w:t>
        </w:r>
        <w:r w:rsidR="00B340F9" w:rsidRPr="001A6538">
          <w:rPr>
            <w:rStyle w:val="ac"/>
          </w:rPr>
          <w:t>.</w:t>
        </w:r>
        <w:r w:rsidR="00B340F9" w:rsidRPr="001A6538">
          <w:rPr>
            <w:rStyle w:val="ac"/>
            <w:lang w:val="en-US"/>
          </w:rPr>
          <w:t>ru</w:t>
        </w:r>
      </w:hyperlink>
      <w:r w:rsidR="00B340F9">
        <w:t xml:space="preserve"> в разделе Документы</w:t>
      </w:r>
      <w:r w:rsidRPr="00FF5588">
        <w:t xml:space="preserve">. Там же размещены устав </w:t>
      </w:r>
      <w:r w:rsidR="00F56549">
        <w:t>Организации</w:t>
      </w:r>
      <w:r w:rsidRPr="00FF5588">
        <w:t xml:space="preserve"> и другие его основные документы.</w:t>
      </w:r>
      <w:r w:rsidRPr="00FF5588">
        <w:br/>
      </w:r>
      <w:r w:rsidRPr="00FF5588">
        <w:br/>
      </w:r>
      <w:r w:rsidRPr="00FF5588">
        <w:lastRenderedPageBreak/>
        <w:t xml:space="preserve">Если пожертвование передано </w:t>
      </w:r>
      <w:r w:rsidR="00F56549">
        <w:t>Организации</w:t>
      </w:r>
      <w:r w:rsidRPr="00FF5588">
        <w:t xml:space="preserve"> на конкретные мероприятия, акции, проекты и по объективным причинам не может частично или полностью быть израсходовано согласно назначению, указанному Жертвователем, Жертвователь дает согласие на то, чтобы </w:t>
      </w:r>
      <w:r w:rsidR="00F56549">
        <w:t>Организация</w:t>
      </w:r>
      <w:r w:rsidRPr="00FF5588">
        <w:t xml:space="preserve"> использовал его пожертвование для проведения других акций, мероприятий, проектов в рамках уставной благотворительной деятельности </w:t>
      </w:r>
      <w:r w:rsidR="00F56549">
        <w:t>Организации</w:t>
      </w:r>
      <w:r w:rsidRPr="00FF5588">
        <w:t>.</w:t>
      </w:r>
      <w:r w:rsidRPr="00FF5588">
        <w:br/>
      </w:r>
      <w:r w:rsidRPr="00FF5588">
        <w:br/>
        <w:t xml:space="preserve">2.4. По запросу Жертвователя (в виде электронного или обычного письма) </w:t>
      </w:r>
      <w:r w:rsidR="00F56549">
        <w:t>Организация</w:t>
      </w:r>
      <w:r w:rsidRPr="00FF5588">
        <w:t xml:space="preserve"> обязан предоставить Жертвователю информацию о поступивших от него пожертвованиях.</w:t>
      </w:r>
      <w:r w:rsidRPr="00FF5588">
        <w:br/>
      </w:r>
      <w:r w:rsidRPr="00FF5588">
        <w:br/>
        <w:t xml:space="preserve">2.5. </w:t>
      </w:r>
      <w:r w:rsidR="00F56549">
        <w:t>Организация</w:t>
      </w:r>
      <w:r w:rsidRPr="00FF5588">
        <w:t xml:space="preserve"> публикует отчеты о своей деятельности, использовании имущества, в том числе денежных средств, поступивших в виде пожертвований, на сайте </w:t>
      </w:r>
      <w:r w:rsidR="00F56549">
        <w:t>Организации</w:t>
      </w:r>
      <w:r w:rsidRPr="00FF5588">
        <w:t xml:space="preserve"> по адресу: </w:t>
      </w:r>
      <w:r w:rsidR="00220B6A" w:rsidRPr="00FF5588">
        <w:t>www.</w:t>
      </w:r>
      <w:r w:rsidR="00220B6A">
        <w:rPr>
          <w:lang w:val="en-US"/>
        </w:rPr>
        <w:t>sozvezdie</w:t>
      </w:r>
      <w:r w:rsidR="00220B6A" w:rsidRPr="00F56549">
        <w:t>-</w:t>
      </w:r>
      <w:r w:rsidR="00220B6A">
        <w:rPr>
          <w:lang w:val="en-US"/>
        </w:rPr>
        <w:t>taira</w:t>
      </w:r>
      <w:r w:rsidR="00220B6A" w:rsidRPr="00F56549">
        <w:t>.</w:t>
      </w:r>
      <w:r w:rsidR="00220B6A">
        <w:rPr>
          <w:lang w:val="en-US"/>
        </w:rPr>
        <w:t>ru</w:t>
      </w:r>
      <w:r w:rsidR="00220B6A" w:rsidRPr="00FF5588">
        <w:rPr>
          <w:b/>
          <w:bCs/>
        </w:rPr>
        <w:t xml:space="preserve"> </w:t>
      </w:r>
      <w:r w:rsidR="00B340F9" w:rsidRPr="00B340F9">
        <w:t>в разделе Документы.</w:t>
      </w:r>
    </w:p>
    <w:p w14:paraId="5685C49E" w14:textId="77777777" w:rsidR="00220B6A" w:rsidRDefault="00220B6A" w:rsidP="00FF5588">
      <w:pPr>
        <w:rPr>
          <w:b/>
          <w:bCs/>
        </w:rPr>
      </w:pPr>
    </w:p>
    <w:p w14:paraId="590F4F16" w14:textId="729EF0B8" w:rsidR="00FF5588" w:rsidRPr="00FF5588" w:rsidRDefault="00FF5588" w:rsidP="00FF5588">
      <w:r w:rsidRPr="00FF5588">
        <w:rPr>
          <w:b/>
          <w:bCs/>
        </w:rPr>
        <w:t>3. Порядок заключения Договора</w:t>
      </w:r>
    </w:p>
    <w:p w14:paraId="3B59DE3A" w14:textId="48A48493" w:rsidR="00FF5588" w:rsidRPr="00FF5588" w:rsidRDefault="00FF5588" w:rsidP="00FF5588">
      <w:r w:rsidRPr="00FF5588">
        <w:br/>
        <w:t>3.1. Договор заключается путем акцепта Оферты Жертвователем.</w:t>
      </w:r>
      <w:r w:rsidRPr="00FF5588">
        <w:br/>
      </w:r>
      <w:r w:rsidRPr="00FF5588">
        <w:br/>
        <w:t>3.2. Совершение Жертвователем любого из действий, предусмотренных разделом 4 Договора, считается акцептом Оферты в соответствии с частью 3 статьи 438 Гражданского кодекса Российской Федерации. Акцепт является подтверждением того, что Жертвователь ознакомился с условиями Договора и полностью с ними согласен.</w:t>
      </w:r>
      <w:r w:rsidRPr="00FF5588">
        <w:br/>
      </w:r>
      <w:r w:rsidRPr="00FF5588">
        <w:br/>
        <w:t xml:space="preserve">3.3. Датой акцепта Оферты и, соответственно, датой заключения Договора является дата поступления денежных средства от Жертвователя на расчетный счет </w:t>
      </w:r>
      <w:r w:rsidR="00F56549">
        <w:t>Организации</w:t>
      </w:r>
      <w:r w:rsidRPr="00FF5588">
        <w:t xml:space="preserve"> или платежной системы, услугами которой воспользовался Жертвователь. Местом заключения Договора считается </w:t>
      </w:r>
      <w:r w:rsidR="008C2CC2" w:rsidRPr="00FF5588">
        <w:t xml:space="preserve">город </w:t>
      </w:r>
      <w:r w:rsidR="008C2CC2">
        <w:t>Балашиха</w:t>
      </w:r>
      <w:r w:rsidR="008C2CC2" w:rsidRPr="00FF5588">
        <w:t xml:space="preserve">, </w:t>
      </w:r>
      <w:r w:rsidR="008C2CC2">
        <w:t xml:space="preserve">Московская область, </w:t>
      </w:r>
      <w:r w:rsidRPr="00FF5588">
        <w:t>Российск</w:t>
      </w:r>
      <w:r w:rsidR="008C2CC2">
        <w:t>ая</w:t>
      </w:r>
      <w:r w:rsidRPr="00FF5588">
        <w:t xml:space="preserve"> Федераци</w:t>
      </w:r>
      <w:r w:rsidR="008C2CC2">
        <w:t>я</w:t>
      </w:r>
      <w:r w:rsidRPr="00FF5588">
        <w:t>.</w:t>
      </w:r>
      <w:r w:rsidRPr="00FF5588">
        <w:br/>
      </w:r>
      <w:r w:rsidRPr="00FF5588">
        <w:br/>
        <w:t>3.4. В соответствии с пунктом 3 статьи 434 Гражданского кодекса Российской Федерации Договор считается заключенным в письменной форме.</w:t>
      </w:r>
      <w:r w:rsidRPr="00FF5588">
        <w:br/>
      </w:r>
    </w:p>
    <w:p w14:paraId="01AF2BBE" w14:textId="77777777" w:rsidR="00FF5588" w:rsidRPr="00FF5588" w:rsidRDefault="00FF5588" w:rsidP="00FF5588">
      <w:r w:rsidRPr="00FF5588">
        <w:rPr>
          <w:b/>
          <w:bCs/>
        </w:rPr>
        <w:t>4. Отдельные условия внесения пожертвования</w:t>
      </w:r>
    </w:p>
    <w:p w14:paraId="515A6E5C" w14:textId="0367B57C" w:rsidR="00FF5588" w:rsidRPr="00FF5588" w:rsidRDefault="00FF5588" w:rsidP="00FF5588">
      <w:r w:rsidRPr="00FF5588">
        <w:t xml:space="preserve">4.1. Жертвователь может перечислить пожертвование </w:t>
      </w:r>
      <w:r w:rsidR="00F56549">
        <w:t>Организаци</w:t>
      </w:r>
      <w:r w:rsidR="00E53890">
        <w:t>ю</w:t>
      </w:r>
      <w:r w:rsidRPr="00FF5588">
        <w:t xml:space="preserve"> с использованием любых платёжных инструментов, указанных на сайте </w:t>
      </w:r>
      <w:r w:rsidR="00F56549">
        <w:t>Организации</w:t>
      </w:r>
      <w:r w:rsidRPr="00FF5588">
        <w:t xml:space="preserve"> по адресу </w:t>
      </w:r>
      <w:r w:rsidR="00444380" w:rsidRPr="00444380">
        <w:t>https://sozvezdie-taira/podderzka</w:t>
      </w:r>
      <w:r w:rsidRPr="00FF5588">
        <w:t>, если иной порядок не предусмотрен условиями отдельных акций по сбору пожертвований.</w:t>
      </w:r>
      <w:r w:rsidRPr="00FF5588">
        <w:br/>
      </w:r>
      <w:r w:rsidRPr="00FF5588">
        <w:br/>
        <w:t>4.2. Жертвователь самостоятельно определяет сумму регулярного (или разового) пожертвования путем выбора суммы списания из предлагаемых вариантов или ввода своего варианта.</w:t>
      </w:r>
      <w:r w:rsidRPr="00FF5588">
        <w:br/>
      </w:r>
      <w:r w:rsidRPr="00FF5588">
        <w:br/>
      </w:r>
      <w:r w:rsidRPr="00FF5588">
        <w:lastRenderedPageBreak/>
        <w:t>4.3. При перечислении пожертвования следует учитывать следующее:</w:t>
      </w:r>
      <w:r w:rsidRPr="00FF5588">
        <w:br/>
      </w:r>
      <w:r w:rsidRPr="00FF5588">
        <w:br/>
        <w:t xml:space="preserve">4.3.1. Жертвователь может оформить на сайте </w:t>
      </w:r>
      <w:r w:rsidR="00444380" w:rsidRPr="00444380">
        <w:t xml:space="preserve">https://talkto.io/sozvezdie-taira/podderzka </w:t>
      </w:r>
      <w:r w:rsidRPr="00FF5588">
        <w:t>поручение на регулярное (ежемесячное) списание пожертвования с банковской карты.</w:t>
      </w:r>
      <w:r w:rsidRPr="00FF5588">
        <w:br/>
      </w:r>
      <w:r w:rsidRPr="00FF5588">
        <w:br/>
        <w:t>Поручение считается оформленным после успешного завершения первого списания с карты с применением 3DS аутентификации в случае, если Жертвователь подключил соответствующую услугу в своем банке для обеспечения дополнительной безопасности при осуществлении онлайн-платежей, и получении уведомления об успешном списании на электронный адрес Жертвователя, указанный при оформлении поручения.</w:t>
      </w:r>
      <w:r w:rsidRPr="00FF5588">
        <w:br/>
      </w:r>
      <w:r w:rsidRPr="00FF5588">
        <w:br/>
        <w:t xml:space="preserve">Поручение на регулярное списание действует до момента окончания срока действия карты владельца или до подачи Жертвователем письменного уведомления о прекращении действия поручения. Уведомление должно быть направлено на электронный адрес </w:t>
      </w:r>
      <w:proofErr w:type="spellStart"/>
      <w:r w:rsidR="00444380">
        <w:rPr>
          <w:lang w:val="en-US"/>
        </w:rPr>
        <w:t>pleyada</w:t>
      </w:r>
      <w:proofErr w:type="spellEnd"/>
      <w:r w:rsidR="00444380" w:rsidRPr="00444380">
        <w:t>.</w:t>
      </w:r>
      <w:proofErr w:type="spellStart"/>
      <w:r w:rsidR="00444380">
        <w:rPr>
          <w:lang w:val="en-US"/>
        </w:rPr>
        <w:t>nko</w:t>
      </w:r>
      <w:proofErr w:type="spellEnd"/>
      <w:r w:rsidR="00444380" w:rsidRPr="00444380">
        <w:t>@</w:t>
      </w:r>
      <w:proofErr w:type="spellStart"/>
      <w:r w:rsidR="00444380">
        <w:rPr>
          <w:lang w:val="en-US"/>
        </w:rPr>
        <w:t>yandex</w:t>
      </w:r>
      <w:proofErr w:type="spellEnd"/>
      <w:r w:rsidR="00444380" w:rsidRPr="00444380">
        <w:t>.</w:t>
      </w:r>
      <w:proofErr w:type="spellStart"/>
      <w:r w:rsidR="00444380">
        <w:rPr>
          <w:lang w:val="en-US"/>
        </w:rPr>
        <w:t>ru</w:t>
      </w:r>
      <w:proofErr w:type="spellEnd"/>
      <w:r w:rsidRPr="00FF5588">
        <w:t xml:space="preserve"> не менее чем за 15 календарных дней до даты очередного автоматического списания. Уведомление должно содержать следующие данные: фамилия и имя, как указано на карте; маску карты (первые 6 и последние 4 цифры номера), с которой осуществляется автоматическое списание средств; электронный адрес, на который </w:t>
      </w:r>
      <w:r w:rsidR="00F56549">
        <w:t>Организация</w:t>
      </w:r>
      <w:r w:rsidRPr="00FF5588">
        <w:t xml:space="preserve"> отправит подтверждение о прекращении регулярного списания.</w:t>
      </w:r>
      <w:r w:rsidRPr="00FF5588">
        <w:br/>
      </w:r>
      <w:r w:rsidRPr="00FF5588">
        <w:br/>
        <w:t xml:space="preserve">4.3.2. Перечисление пожертвования на счёт </w:t>
      </w:r>
      <w:r w:rsidR="00F56549">
        <w:t>Организации</w:t>
      </w:r>
      <w:r w:rsidRPr="00FF5588">
        <w:t xml:space="preserve"> путём списания средств со счёта мобильного телефона допускается только с номеров телефонов, оформленных на физическое лицо.</w:t>
      </w:r>
      <w:r w:rsidRPr="00FF5588">
        <w:br/>
      </w:r>
      <w:r w:rsidRPr="00FF5588">
        <w:br/>
        <w:t>4.3.3. При перечислении физическим лицом пожертвования путём оформления списания с банковского счёта в отделении банка или через личный кабинет на интернет-сайте банка Жертвователя либо путем перечисления через отделения банка без открытия банковского счета при в назначении платежа следует указать «Пожертвование на уставную деятельность».</w:t>
      </w:r>
      <w:r w:rsidRPr="00FF5588">
        <w:br/>
      </w:r>
      <w:r w:rsidRPr="00FF5588">
        <w:br/>
        <w:t>4.3.4. При перечислении пожертвования юридическим лицом в графе «Назначение платежа» платежного поручения следует указать: «</w:t>
      </w:r>
      <w:r w:rsidR="006B2110" w:rsidRPr="006B2110">
        <w:t>Добровольное благотворительное пожертвование в соответствии с публичной офертой от 01.0</w:t>
      </w:r>
      <w:r w:rsidR="00743003" w:rsidRPr="00743003">
        <w:t>7</w:t>
      </w:r>
      <w:r w:rsidR="006B2110" w:rsidRPr="006B2110">
        <w:t>.2026 года в АНО "Плеяда" на уставные цели</w:t>
      </w:r>
      <w:r w:rsidRPr="00444380">
        <w:t>».</w:t>
      </w:r>
      <w:r w:rsidRPr="00FF5588">
        <w:br/>
      </w:r>
      <w:r w:rsidRPr="00FF5588">
        <w:br/>
      </w:r>
      <w:r w:rsidRPr="00FF5588">
        <w:rPr>
          <w:b/>
          <w:bCs/>
        </w:rPr>
        <w:t>5. Прочие условия</w:t>
      </w:r>
    </w:p>
    <w:p w14:paraId="20C167C2" w14:textId="456E0843" w:rsidR="00FF5588" w:rsidRPr="00FF5588" w:rsidRDefault="00FF5588" w:rsidP="00FF5588">
      <w:r w:rsidRPr="00FF5588">
        <w:t xml:space="preserve">5.1. </w:t>
      </w:r>
      <w:r w:rsidR="00F56549">
        <w:t>Организация</w:t>
      </w:r>
      <w:r w:rsidRPr="00FF5588">
        <w:t xml:space="preserve"> не несет перед Жертвователем иных обязательств, кроме обязательств, указанных в настоящем Договоре.</w:t>
      </w:r>
      <w:r w:rsidRPr="00FF5588">
        <w:br/>
      </w:r>
      <w:r w:rsidRPr="00FF5588">
        <w:br/>
        <w:t xml:space="preserve">5.2. Жертвователь дает согласие на получение от </w:t>
      </w:r>
      <w:r w:rsidR="00F56549">
        <w:t>Организации</w:t>
      </w:r>
      <w:r w:rsidRPr="00FF5588">
        <w:t xml:space="preserve"> информации об использовании пожертвования, программах и важных событиях </w:t>
      </w:r>
      <w:r w:rsidR="00F56549">
        <w:t>Организации</w:t>
      </w:r>
      <w:r w:rsidRPr="00FF5588">
        <w:t xml:space="preserve"> с помощью электронных, почтовых и СМС-рассылок, а также с помощью телефонных обзвонов. Жертвователь может в любой момент отказаться от получения указанной информации, направив </w:t>
      </w:r>
      <w:r w:rsidR="00A84DB5">
        <w:t xml:space="preserve">в </w:t>
      </w:r>
      <w:r w:rsidR="00F56549">
        <w:t>Организаци</w:t>
      </w:r>
      <w:r w:rsidR="00A84DB5">
        <w:t>ю</w:t>
      </w:r>
      <w:r w:rsidRPr="00FF5588">
        <w:t xml:space="preserve"> письм</w:t>
      </w:r>
      <w:r w:rsidR="00A84DB5">
        <w:t>о</w:t>
      </w:r>
      <w:r w:rsidRPr="00FF5588">
        <w:t xml:space="preserve"> по адресу, указанному в разделе 6 </w:t>
      </w:r>
      <w:r w:rsidRPr="00FF5588">
        <w:lastRenderedPageBreak/>
        <w:t xml:space="preserve">Оферты, или на электронный адрес </w:t>
      </w:r>
      <w:proofErr w:type="spellStart"/>
      <w:r w:rsidR="006B2110">
        <w:rPr>
          <w:lang w:val="en-US"/>
        </w:rPr>
        <w:t>pleyada</w:t>
      </w:r>
      <w:proofErr w:type="spellEnd"/>
      <w:r w:rsidR="006B2110" w:rsidRPr="00472968">
        <w:t>.</w:t>
      </w:r>
      <w:proofErr w:type="spellStart"/>
      <w:r w:rsidR="006B2110">
        <w:rPr>
          <w:lang w:val="en-US"/>
        </w:rPr>
        <w:t>nko</w:t>
      </w:r>
      <w:proofErr w:type="spellEnd"/>
      <w:r w:rsidR="006B2110" w:rsidRPr="006B2110">
        <w:t>@</w:t>
      </w:r>
      <w:proofErr w:type="spellStart"/>
      <w:r w:rsidR="006B2110">
        <w:rPr>
          <w:lang w:val="en-US"/>
        </w:rPr>
        <w:t>yandex</w:t>
      </w:r>
      <w:proofErr w:type="spellEnd"/>
      <w:r w:rsidR="006B2110" w:rsidRPr="006B2110">
        <w:t>.</w:t>
      </w:r>
      <w:proofErr w:type="spellStart"/>
      <w:r w:rsidR="006B2110">
        <w:rPr>
          <w:lang w:val="en-US"/>
        </w:rPr>
        <w:t>ru</w:t>
      </w:r>
      <w:proofErr w:type="spellEnd"/>
      <w:r w:rsidRPr="00FF5588">
        <w:t>.</w:t>
      </w:r>
      <w:r w:rsidRPr="00FF5588">
        <w:br/>
      </w:r>
      <w:r w:rsidRPr="00FF5588">
        <w:br/>
        <w:t xml:space="preserve">5.3. В случае возникновения споров и разногласий между </w:t>
      </w:r>
      <w:r w:rsidR="00F56549">
        <w:t>Организаци</w:t>
      </w:r>
      <w:r w:rsidR="00A84DB5">
        <w:t>ей</w:t>
      </w:r>
      <w:r w:rsidRPr="00FF5588">
        <w:t xml:space="preserve"> и Жертвователем по настоящему договору, они будут по возможности разрешаться путем переговоров. В случае невозможности разрешения спора путем переговоров, споры и разногласия могут решаться в соответствии с действующим законодательством Российской Федерации в судебных инстанциях по месту нахождения </w:t>
      </w:r>
      <w:r w:rsidR="00F56549">
        <w:t>Организации</w:t>
      </w:r>
      <w:r w:rsidRPr="00FF5588">
        <w:t>.</w:t>
      </w:r>
      <w:r w:rsidRPr="00FF5588">
        <w:br/>
      </w:r>
      <w:r w:rsidRPr="00FF5588">
        <w:br/>
        <w:t xml:space="preserve">5.4. Если денежная сумма была перечислена </w:t>
      </w:r>
      <w:r w:rsidR="00F56549">
        <w:t>Организаци</w:t>
      </w:r>
      <w:r w:rsidR="00A84DB5">
        <w:t>и</w:t>
      </w:r>
      <w:r w:rsidRPr="00FF5588">
        <w:t xml:space="preserve"> ошибочно и лицо, перечислившее денежные средства, не имело намерения сделать </w:t>
      </w:r>
      <w:r w:rsidR="00F56549">
        <w:t>Организаци</w:t>
      </w:r>
      <w:r w:rsidR="00A84DB5">
        <w:t>и</w:t>
      </w:r>
      <w:r w:rsidRPr="00FF5588">
        <w:t xml:space="preserve"> пожертвование, </w:t>
      </w:r>
      <w:r w:rsidR="00F56549">
        <w:t>Организация</w:t>
      </w:r>
      <w:r w:rsidRPr="00FF5588">
        <w:t xml:space="preserve"> вправе, но не обязан возвратить ошибочно перечисленную сумму. Для возврата ошибочно перечисленных денежных средств необходимо в течение 15 (пятнадцати) календарных подать </w:t>
      </w:r>
      <w:r w:rsidR="00A84DB5">
        <w:t>Д</w:t>
      </w:r>
      <w:r w:rsidRPr="00FF5588">
        <w:t xml:space="preserve">иректору </w:t>
      </w:r>
      <w:r w:rsidR="00F56549">
        <w:t>Организации</w:t>
      </w:r>
      <w:r w:rsidRPr="00FF5588">
        <w:t xml:space="preserve"> заявление в письменной форме с объяснением причины ошибочного перевода средств и указанием банковского счета, с которого было сделано пожертвование.</w:t>
      </w:r>
      <w:r w:rsidRPr="00FF5588">
        <w:br/>
      </w:r>
      <w:r w:rsidRPr="00FF5588">
        <w:br/>
      </w:r>
      <w:r w:rsidRPr="00FF5588">
        <w:rPr>
          <w:b/>
          <w:bCs/>
        </w:rPr>
        <w:t xml:space="preserve">6. Наименование, адрес и банковские реквизиты </w:t>
      </w:r>
      <w:r w:rsidR="00F56549">
        <w:rPr>
          <w:b/>
          <w:bCs/>
        </w:rPr>
        <w:t>Организации</w:t>
      </w:r>
    </w:p>
    <w:p w14:paraId="6CD03217" w14:textId="15E48E87" w:rsidR="007D6C8C" w:rsidRDefault="00FF5588" w:rsidP="00FF5588">
      <w:r w:rsidRPr="00FF5588">
        <w:br/>
      </w:r>
      <w:r w:rsidR="00F56549">
        <w:rPr>
          <w:b/>
          <w:bCs/>
        </w:rPr>
        <w:t>ОРГАНИЗАЦИЯ</w:t>
      </w:r>
      <w:r w:rsidRPr="00FF5588">
        <w:t>:</w:t>
      </w:r>
      <w:r w:rsidRPr="00FF5588">
        <w:br/>
      </w:r>
      <w:r w:rsidR="00A84DB5" w:rsidRPr="00544EDA">
        <w:rPr>
          <w:b/>
          <w:bCs/>
        </w:rPr>
        <w:t>Автономная некоммерческая организация развития социальных и благотворительных программ, искусства и культуры «Плеяда»</w:t>
      </w:r>
      <w:r w:rsidRPr="00FF5588">
        <w:br/>
      </w:r>
      <w:r w:rsidRPr="00FF5588">
        <w:rPr>
          <w:b/>
          <w:bCs/>
        </w:rPr>
        <w:t>Почтовый адрес</w:t>
      </w:r>
      <w:r w:rsidRPr="00FF5588">
        <w:t xml:space="preserve">: </w:t>
      </w:r>
      <w:r w:rsidR="00A84DB5" w:rsidRPr="00806CE2">
        <w:t>143905, г. Балашиха, Заречная ул., д.28, пом.100</w:t>
      </w:r>
      <w:r w:rsidRPr="00FF5588">
        <w:br/>
      </w:r>
      <w:r w:rsidRPr="00FF5588">
        <w:rPr>
          <w:b/>
          <w:bCs/>
        </w:rPr>
        <w:t>ОГРН</w:t>
      </w:r>
      <w:r w:rsidRPr="00FF5588">
        <w:t xml:space="preserve">: </w:t>
      </w:r>
      <w:r w:rsidR="00A84DB5" w:rsidRPr="00806CE2">
        <w:t>1255000026687</w:t>
      </w:r>
      <w:r w:rsidRPr="00FF5588">
        <w:t> </w:t>
      </w:r>
      <w:r w:rsidRPr="00FF5588">
        <w:rPr>
          <w:b/>
          <w:bCs/>
        </w:rPr>
        <w:t>ИНН</w:t>
      </w:r>
      <w:r w:rsidRPr="00FF5588">
        <w:t> </w:t>
      </w:r>
      <w:r w:rsidR="00A84DB5" w:rsidRPr="00806CE2">
        <w:t>5001164307</w:t>
      </w:r>
      <w:r w:rsidRPr="00FF5588">
        <w:t> </w:t>
      </w:r>
      <w:r w:rsidRPr="00FF5588">
        <w:rPr>
          <w:b/>
          <w:bCs/>
        </w:rPr>
        <w:t>КПП</w:t>
      </w:r>
      <w:r w:rsidR="00A84DB5">
        <w:rPr>
          <w:b/>
          <w:bCs/>
        </w:rPr>
        <w:t xml:space="preserve"> </w:t>
      </w:r>
      <w:r w:rsidR="00A84DB5" w:rsidRPr="00806CE2">
        <w:t>500101001</w:t>
      </w:r>
      <w:r w:rsidRPr="00FF5588">
        <w:br/>
      </w:r>
      <w:r w:rsidRPr="00FF5588">
        <w:rPr>
          <w:b/>
          <w:bCs/>
        </w:rPr>
        <w:t>Расчетный счет</w:t>
      </w:r>
      <w:r w:rsidRPr="00FF5588">
        <w:t xml:space="preserve">: </w:t>
      </w:r>
      <w:r w:rsidR="00A84DB5" w:rsidRPr="00806CE2">
        <w:t>40703810540070000020</w:t>
      </w:r>
      <w:r w:rsidRPr="00FF5588">
        <w:t xml:space="preserve"> </w:t>
      </w:r>
      <w:r w:rsidR="00A84DB5" w:rsidRPr="00806CE2">
        <w:t>ПАО Сбербанк</w:t>
      </w:r>
      <w:r w:rsidRPr="00FF5588">
        <w:br/>
      </w:r>
      <w:r w:rsidRPr="00FF5588">
        <w:rPr>
          <w:b/>
          <w:bCs/>
        </w:rPr>
        <w:t>Корреспондентский счет</w:t>
      </w:r>
      <w:r w:rsidRPr="00FF5588">
        <w:t xml:space="preserve">: </w:t>
      </w:r>
      <w:r w:rsidR="00A84DB5" w:rsidRPr="00806CE2">
        <w:t>30101810400000000225</w:t>
      </w:r>
      <w:r w:rsidR="00A84DB5">
        <w:t xml:space="preserve"> </w:t>
      </w:r>
      <w:r w:rsidRPr="00FF5588">
        <w:t xml:space="preserve">БИК: </w:t>
      </w:r>
      <w:r w:rsidR="00A84DB5" w:rsidRPr="00806CE2">
        <w:t>044525225</w:t>
      </w:r>
      <w:r w:rsidRPr="00FF5588">
        <w:br/>
      </w:r>
      <w:r w:rsidRPr="00FF5588">
        <w:rPr>
          <w:b/>
          <w:bCs/>
        </w:rPr>
        <w:t>Телефон</w:t>
      </w:r>
      <w:r w:rsidRPr="00FF5588">
        <w:t>: +7 9</w:t>
      </w:r>
      <w:r w:rsidR="00A84DB5">
        <w:t>05</w:t>
      </w:r>
      <w:r w:rsidRPr="00FF5588">
        <w:t xml:space="preserve"> </w:t>
      </w:r>
      <w:r w:rsidR="00A84DB5">
        <w:t>780</w:t>
      </w:r>
      <w:r w:rsidRPr="00FF5588">
        <w:t xml:space="preserve"> 45 </w:t>
      </w:r>
      <w:r w:rsidR="00A84DB5">
        <w:t>51</w:t>
      </w:r>
      <w:r w:rsidRPr="00FF5588">
        <w:br/>
      </w:r>
      <w:r w:rsidRPr="00FF5588">
        <w:rPr>
          <w:b/>
          <w:bCs/>
        </w:rPr>
        <w:t>E-mail</w:t>
      </w:r>
      <w:r w:rsidRPr="00FF5588">
        <w:t xml:space="preserve">: </w:t>
      </w:r>
      <w:proofErr w:type="spellStart"/>
      <w:r w:rsidR="00A84DB5">
        <w:rPr>
          <w:lang w:val="en-US"/>
        </w:rPr>
        <w:t>pleyada</w:t>
      </w:r>
      <w:proofErr w:type="spellEnd"/>
      <w:r w:rsidR="00A84DB5" w:rsidRPr="00A84DB5">
        <w:t>.</w:t>
      </w:r>
      <w:proofErr w:type="spellStart"/>
      <w:r w:rsidR="00A84DB5">
        <w:rPr>
          <w:lang w:val="en-US"/>
        </w:rPr>
        <w:t>nko</w:t>
      </w:r>
      <w:proofErr w:type="spellEnd"/>
      <w:r w:rsidR="00A84DB5" w:rsidRPr="00A84DB5">
        <w:t>@</w:t>
      </w:r>
      <w:proofErr w:type="spellStart"/>
      <w:r w:rsidR="00A84DB5">
        <w:rPr>
          <w:lang w:val="en-US"/>
        </w:rPr>
        <w:t>yandex</w:t>
      </w:r>
      <w:proofErr w:type="spellEnd"/>
      <w:r w:rsidR="00A84DB5" w:rsidRPr="00A84DB5">
        <w:t>.</w:t>
      </w:r>
      <w:proofErr w:type="spellStart"/>
      <w:r w:rsidR="00A84DB5">
        <w:rPr>
          <w:lang w:val="en-US"/>
        </w:rPr>
        <w:t>ru</w:t>
      </w:r>
      <w:proofErr w:type="spellEnd"/>
      <w:r w:rsidRPr="00FF5588">
        <w:br/>
      </w:r>
      <w:r w:rsidR="00A84DB5">
        <w:rPr>
          <w:b/>
          <w:bCs/>
        </w:rPr>
        <w:t>Директор</w:t>
      </w:r>
      <w:r w:rsidRPr="00FF5588">
        <w:t> </w:t>
      </w:r>
      <w:r w:rsidR="00A84DB5">
        <w:t>Ирина Сергеевна Рожкова</w:t>
      </w:r>
    </w:p>
    <w:sectPr w:rsidR="007D6C8C" w:rsidSect="00A84DB5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88"/>
    <w:rsid w:val="001215AC"/>
    <w:rsid w:val="00125F40"/>
    <w:rsid w:val="00220B6A"/>
    <w:rsid w:val="003F6CD7"/>
    <w:rsid w:val="00444380"/>
    <w:rsid w:val="00472968"/>
    <w:rsid w:val="00613EE0"/>
    <w:rsid w:val="006B2110"/>
    <w:rsid w:val="00743003"/>
    <w:rsid w:val="007A3849"/>
    <w:rsid w:val="007D6C8C"/>
    <w:rsid w:val="00861D65"/>
    <w:rsid w:val="008C2CC2"/>
    <w:rsid w:val="0090384D"/>
    <w:rsid w:val="00937F1E"/>
    <w:rsid w:val="00A84DB5"/>
    <w:rsid w:val="00AC7069"/>
    <w:rsid w:val="00B340F9"/>
    <w:rsid w:val="00C2550F"/>
    <w:rsid w:val="00DA5D87"/>
    <w:rsid w:val="00E53890"/>
    <w:rsid w:val="00F56549"/>
    <w:rsid w:val="00F85AFC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3692"/>
  <w15:chartTrackingRefBased/>
  <w15:docId w15:val="{635F5DE8-3339-4D28-9876-F2E35457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5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5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5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5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5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5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5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5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5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55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55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558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5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558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558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340F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34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zvezdie-taira.ru" TargetMode="External"/><Relationship Id="rId4" Type="http://schemas.openxmlformats.org/officeDocument/2006/relationships/hyperlink" Target="https://sozvezdie-taira.ru/docum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16</cp:revision>
  <dcterms:created xsi:type="dcterms:W3CDTF">2026-06-26T12:50:00Z</dcterms:created>
  <dcterms:modified xsi:type="dcterms:W3CDTF">2026-06-29T13:34:00Z</dcterms:modified>
</cp:coreProperties>
</file>